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62" w:rsidRDefault="00E76B62" w:rsidP="003821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0F59DB" w:rsidRDefault="00161BE9" w:rsidP="003821D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FF13A2">
        <w:rPr>
          <w:b/>
          <w:sz w:val="28"/>
          <w:szCs w:val="28"/>
        </w:rPr>
        <w:t>неочередного Общего собрания членов Ассоциации саморегулируемой организации «</w:t>
      </w:r>
      <w:r>
        <w:rPr>
          <w:b/>
          <w:sz w:val="28"/>
          <w:szCs w:val="28"/>
        </w:rPr>
        <w:t>Об</w:t>
      </w:r>
      <w:r w:rsidR="00FF13A2">
        <w:rPr>
          <w:b/>
          <w:sz w:val="28"/>
          <w:szCs w:val="28"/>
        </w:rPr>
        <w:t xml:space="preserve">ъединение строителей </w:t>
      </w:r>
      <w:r w:rsidR="004828B5">
        <w:rPr>
          <w:b/>
          <w:sz w:val="28"/>
          <w:szCs w:val="28"/>
        </w:rPr>
        <w:t>В</w:t>
      </w:r>
      <w:r w:rsidR="00FF13A2">
        <w:rPr>
          <w:b/>
          <w:sz w:val="28"/>
          <w:szCs w:val="28"/>
        </w:rPr>
        <w:t>ладимирской области»</w:t>
      </w:r>
    </w:p>
    <w:p w:rsidR="00161BE9" w:rsidRPr="0027227A" w:rsidRDefault="00161BE9" w:rsidP="003821DC">
      <w:pPr>
        <w:spacing w:line="276" w:lineRule="auto"/>
        <w:jc w:val="center"/>
        <w:rPr>
          <w:b/>
          <w:sz w:val="28"/>
          <w:szCs w:val="28"/>
        </w:rPr>
      </w:pPr>
    </w:p>
    <w:p w:rsidR="00CA61ED" w:rsidRPr="0027227A" w:rsidRDefault="000F59DB" w:rsidP="003821DC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 w:rsidR="00DE1807">
        <w:rPr>
          <w:b/>
          <w:sz w:val="28"/>
          <w:szCs w:val="28"/>
        </w:rPr>
        <w:t xml:space="preserve">21 от </w:t>
      </w:r>
      <w:r w:rsidR="00165CC5">
        <w:rPr>
          <w:b/>
          <w:sz w:val="28"/>
          <w:szCs w:val="28"/>
        </w:rPr>
        <w:t>12</w:t>
      </w:r>
      <w:r w:rsidR="00DE1807">
        <w:rPr>
          <w:b/>
          <w:sz w:val="28"/>
          <w:szCs w:val="28"/>
        </w:rPr>
        <w:t xml:space="preserve"> декабря </w:t>
      </w:r>
      <w:r w:rsidR="000C3D7E" w:rsidRPr="0027227A">
        <w:rPr>
          <w:b/>
          <w:sz w:val="28"/>
          <w:szCs w:val="28"/>
        </w:rPr>
        <w:t>201</w:t>
      </w:r>
      <w:r w:rsidR="00DE1807">
        <w:rPr>
          <w:b/>
          <w:sz w:val="28"/>
          <w:szCs w:val="28"/>
        </w:rPr>
        <w:t>8</w:t>
      </w:r>
      <w:r w:rsidR="00CA61ED" w:rsidRPr="0027227A">
        <w:rPr>
          <w:b/>
          <w:sz w:val="28"/>
          <w:szCs w:val="28"/>
        </w:rPr>
        <w:t xml:space="preserve"> года</w:t>
      </w:r>
    </w:p>
    <w:p w:rsidR="009A7B15" w:rsidRPr="009A7B15" w:rsidRDefault="009A7B15" w:rsidP="003821DC">
      <w:pPr>
        <w:spacing w:line="276" w:lineRule="auto"/>
        <w:rPr>
          <w:b/>
          <w:i/>
          <w:sz w:val="28"/>
          <w:szCs w:val="28"/>
          <w:u w:val="single"/>
        </w:rPr>
      </w:pPr>
    </w:p>
    <w:p w:rsidR="008130ED" w:rsidRPr="0023008C" w:rsidRDefault="008130ED" w:rsidP="003821DC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Федоров Ю.А.:</w:t>
      </w:r>
    </w:p>
    <w:p w:rsidR="00B64E3B" w:rsidRPr="0023008C" w:rsidRDefault="00EF3809" w:rsidP="003821DC">
      <w:pPr>
        <w:spacing w:line="276" w:lineRule="auto"/>
        <w:jc w:val="both"/>
        <w:rPr>
          <w:i/>
        </w:rPr>
      </w:pPr>
      <w:r>
        <w:rPr>
          <w:i/>
        </w:rPr>
        <w:t xml:space="preserve">Внеочередное </w:t>
      </w:r>
      <w:r w:rsidR="00711BF3" w:rsidRPr="0023008C">
        <w:rPr>
          <w:i/>
        </w:rPr>
        <w:t xml:space="preserve">Общее собрание членов </w:t>
      </w:r>
      <w:r w:rsidR="003B0A59">
        <w:rPr>
          <w:i/>
        </w:rPr>
        <w:t>Ассоциации</w:t>
      </w:r>
      <w:r w:rsidR="00711BF3" w:rsidRPr="0023008C">
        <w:rPr>
          <w:i/>
        </w:rPr>
        <w:t xml:space="preserve"> СРО «ОСВО» созвано по решению Совета </w:t>
      </w:r>
      <w:r w:rsidR="003B0A59">
        <w:rPr>
          <w:i/>
        </w:rPr>
        <w:t>Ассоциации</w:t>
      </w:r>
      <w:r w:rsidR="00711BF3" w:rsidRPr="0023008C">
        <w:rPr>
          <w:i/>
        </w:rPr>
        <w:t xml:space="preserve"> на основании</w:t>
      </w:r>
      <w:r w:rsidR="003C191E" w:rsidRPr="0023008C">
        <w:rPr>
          <w:i/>
        </w:rPr>
        <w:t xml:space="preserve"> п.8.</w:t>
      </w:r>
      <w:r>
        <w:rPr>
          <w:i/>
        </w:rPr>
        <w:t>6</w:t>
      </w:r>
      <w:r w:rsidR="00711BF3" w:rsidRPr="0023008C">
        <w:rPr>
          <w:i/>
        </w:rPr>
        <w:t xml:space="preserve"> раздела 8 Устава </w:t>
      </w:r>
      <w:r w:rsidR="003B0A59">
        <w:rPr>
          <w:i/>
        </w:rPr>
        <w:t xml:space="preserve">Ассоциации </w:t>
      </w:r>
      <w:r w:rsidR="00711BF3" w:rsidRPr="0023008C">
        <w:rPr>
          <w:i/>
        </w:rPr>
        <w:t>СРО «ОСВО».</w:t>
      </w:r>
    </w:p>
    <w:p w:rsidR="00711BF3" w:rsidRPr="0023008C" w:rsidRDefault="00711BF3" w:rsidP="003821DC">
      <w:pPr>
        <w:spacing w:line="276" w:lineRule="auto"/>
        <w:jc w:val="both"/>
        <w:rPr>
          <w:i/>
        </w:rPr>
      </w:pPr>
    </w:p>
    <w:p w:rsidR="00711BF3" w:rsidRPr="002B000F" w:rsidRDefault="00711BF3" w:rsidP="003821DC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Место проведения </w:t>
      </w:r>
      <w:r w:rsidR="001870A7" w:rsidRPr="002B000F">
        <w:rPr>
          <w:i/>
        </w:rPr>
        <w:t>О</w:t>
      </w:r>
      <w:r w:rsidRPr="002B000F">
        <w:rPr>
          <w:i/>
        </w:rPr>
        <w:t xml:space="preserve">бщего собрания: УОО «Владимирский областной центр профсоюзов (ПРОФКУРСЫ) г. Владимир, ул. </w:t>
      </w:r>
      <w:proofErr w:type="spellStart"/>
      <w:r w:rsidRPr="002B000F">
        <w:rPr>
          <w:i/>
        </w:rPr>
        <w:t>Добросельская</w:t>
      </w:r>
      <w:proofErr w:type="spellEnd"/>
      <w:r w:rsidRPr="002B000F">
        <w:rPr>
          <w:i/>
        </w:rPr>
        <w:t>, д. 217.</w:t>
      </w:r>
    </w:p>
    <w:p w:rsidR="00627026" w:rsidRPr="002B000F" w:rsidRDefault="00627026" w:rsidP="003821DC">
      <w:pPr>
        <w:spacing w:line="276" w:lineRule="auto"/>
        <w:jc w:val="both"/>
        <w:rPr>
          <w:i/>
        </w:rPr>
      </w:pPr>
    </w:p>
    <w:p w:rsidR="00711BF3" w:rsidRPr="002B000F" w:rsidRDefault="00711BF3" w:rsidP="003821DC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собрания:10 часов 00 минут.</w:t>
      </w:r>
    </w:p>
    <w:p w:rsidR="00711BF3" w:rsidRDefault="00711BF3" w:rsidP="003821DC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11 часов 00 минут.</w:t>
      </w:r>
    </w:p>
    <w:p w:rsidR="00831A59" w:rsidRPr="002B000F" w:rsidRDefault="00831A59" w:rsidP="003821DC">
      <w:pPr>
        <w:spacing w:line="276" w:lineRule="auto"/>
        <w:jc w:val="both"/>
        <w:rPr>
          <w:i/>
        </w:rPr>
      </w:pPr>
      <w:r w:rsidRPr="006E39FA">
        <w:rPr>
          <w:i/>
        </w:rPr>
        <w:t>Время окончания собрания:-</w:t>
      </w:r>
      <w:r>
        <w:rPr>
          <w:b/>
          <w:i/>
        </w:rPr>
        <w:t xml:space="preserve"> </w:t>
      </w:r>
      <w:r w:rsidRPr="0023008C">
        <w:rPr>
          <w:i/>
        </w:rPr>
        <w:t>1</w:t>
      </w:r>
      <w:r>
        <w:rPr>
          <w:i/>
        </w:rPr>
        <w:t>2</w:t>
      </w:r>
      <w:r w:rsidRPr="0023008C">
        <w:rPr>
          <w:i/>
        </w:rPr>
        <w:t xml:space="preserve"> часов 00 минут</w:t>
      </w:r>
    </w:p>
    <w:p w:rsidR="00B64E3B" w:rsidRPr="00DE1807" w:rsidRDefault="00B64E3B" w:rsidP="003821DC">
      <w:pPr>
        <w:spacing w:line="276" w:lineRule="auto"/>
        <w:jc w:val="both"/>
        <w:rPr>
          <w:b/>
          <w:i/>
          <w:highlight w:val="yellow"/>
        </w:rPr>
      </w:pPr>
    </w:p>
    <w:p w:rsidR="00B64E3B" w:rsidRPr="0023008C" w:rsidRDefault="008130ED" w:rsidP="003821DC">
      <w:pPr>
        <w:spacing w:line="276" w:lineRule="auto"/>
        <w:jc w:val="both"/>
        <w:rPr>
          <w:i/>
        </w:rPr>
      </w:pPr>
      <w:r w:rsidRPr="002B000F">
        <w:rPr>
          <w:i/>
        </w:rPr>
        <w:t>Ч</w:t>
      </w:r>
      <w:r w:rsidR="001C1719" w:rsidRPr="002B000F">
        <w:rPr>
          <w:i/>
        </w:rPr>
        <w:t xml:space="preserve">исло членов </w:t>
      </w:r>
      <w:r w:rsidR="00400135" w:rsidRPr="002B000F">
        <w:rPr>
          <w:i/>
        </w:rPr>
        <w:t>Ассоциации</w:t>
      </w:r>
      <w:r w:rsidR="001C1719" w:rsidRPr="002B000F">
        <w:rPr>
          <w:i/>
        </w:rPr>
        <w:t xml:space="preserve"> СРО «ОСВО» на </w:t>
      </w:r>
      <w:r w:rsidR="002B000F" w:rsidRPr="002B000F">
        <w:rPr>
          <w:i/>
        </w:rPr>
        <w:t xml:space="preserve">12 </w:t>
      </w:r>
      <w:r w:rsidR="00DE1807" w:rsidRPr="002B000F">
        <w:rPr>
          <w:i/>
        </w:rPr>
        <w:t>декабря</w:t>
      </w:r>
      <w:r w:rsidR="00B42B09" w:rsidRPr="002B000F">
        <w:rPr>
          <w:i/>
        </w:rPr>
        <w:t xml:space="preserve"> 201</w:t>
      </w:r>
      <w:r w:rsidR="00DE1807" w:rsidRPr="002B000F">
        <w:rPr>
          <w:i/>
        </w:rPr>
        <w:t>8</w:t>
      </w:r>
      <w:r w:rsidR="001C1719" w:rsidRPr="002B000F">
        <w:rPr>
          <w:i/>
        </w:rPr>
        <w:t xml:space="preserve"> года по Реестру членов</w:t>
      </w:r>
      <w:r w:rsidR="001C1719" w:rsidRPr="00DE1807">
        <w:rPr>
          <w:i/>
          <w:highlight w:val="yellow"/>
        </w:rPr>
        <w:t xml:space="preserve"> </w:t>
      </w:r>
      <w:r w:rsidR="00D3206E" w:rsidRPr="00E1461C">
        <w:rPr>
          <w:i/>
        </w:rPr>
        <w:t>Ассоциации</w:t>
      </w:r>
      <w:r w:rsidR="002B000F" w:rsidRPr="00E1461C">
        <w:rPr>
          <w:i/>
        </w:rPr>
        <w:t xml:space="preserve"> </w:t>
      </w:r>
      <w:r w:rsidR="001C1719" w:rsidRPr="00E1461C">
        <w:rPr>
          <w:i/>
        </w:rPr>
        <w:t>составляет –</w:t>
      </w:r>
      <w:r w:rsidR="002B000F" w:rsidRPr="00E1461C">
        <w:rPr>
          <w:i/>
        </w:rPr>
        <w:t xml:space="preserve"> </w:t>
      </w:r>
      <w:r w:rsidR="00B05B19">
        <w:rPr>
          <w:b/>
          <w:i/>
        </w:rPr>
        <w:t>449</w:t>
      </w:r>
      <w:r w:rsidR="00A70BC1" w:rsidRPr="00E1461C">
        <w:rPr>
          <w:b/>
          <w:i/>
        </w:rPr>
        <w:t>.</w:t>
      </w:r>
    </w:p>
    <w:p w:rsidR="001C1719" w:rsidRPr="0023008C" w:rsidRDefault="001C1719" w:rsidP="003821DC">
      <w:pPr>
        <w:spacing w:line="276" w:lineRule="auto"/>
        <w:jc w:val="both"/>
        <w:rPr>
          <w:i/>
        </w:rPr>
      </w:pPr>
    </w:p>
    <w:p w:rsidR="00627026" w:rsidRPr="0023008C" w:rsidRDefault="00627026" w:rsidP="003821DC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 w:rsidR="003B0A59">
        <w:rPr>
          <w:i/>
        </w:rPr>
        <w:t>7</w:t>
      </w:r>
      <w:r w:rsidRPr="0023008C">
        <w:rPr>
          <w:i/>
        </w:rPr>
        <w:t xml:space="preserve"> Устава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Pr="0023008C">
        <w:rPr>
          <w:i/>
        </w:rPr>
        <w:t xml:space="preserve"> Общее собрание правомочно (имеет кворум), если на нем присутствует более половины членов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Pr="0023008C">
        <w:rPr>
          <w:i/>
        </w:rPr>
        <w:t>.</w:t>
      </w:r>
    </w:p>
    <w:p w:rsidR="00627026" w:rsidRPr="0023008C" w:rsidRDefault="00627026" w:rsidP="003821DC">
      <w:pPr>
        <w:spacing w:line="276" w:lineRule="auto"/>
        <w:jc w:val="both"/>
        <w:rPr>
          <w:i/>
        </w:rPr>
      </w:pPr>
    </w:p>
    <w:p w:rsidR="00711BF3" w:rsidRPr="0023008C" w:rsidRDefault="001C1719" w:rsidP="003821DC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</w:t>
      </w:r>
      <w:r w:rsidR="00C75D38" w:rsidRPr="0023008C">
        <w:rPr>
          <w:i/>
        </w:rPr>
        <w:t>О</w:t>
      </w:r>
      <w:r w:rsidRPr="0023008C">
        <w:rPr>
          <w:i/>
        </w:rPr>
        <w:t xml:space="preserve">бщем </w:t>
      </w:r>
      <w:r w:rsidR="008E23CC">
        <w:rPr>
          <w:i/>
        </w:rPr>
        <w:t>собрании зарегистрировалось</w:t>
      </w:r>
      <w:r w:rsidR="00E76B62">
        <w:rPr>
          <w:i/>
        </w:rPr>
        <w:t xml:space="preserve"> 240 </w:t>
      </w:r>
      <w:r w:rsidRPr="0023008C">
        <w:rPr>
          <w:i/>
        </w:rPr>
        <w:t>член</w:t>
      </w:r>
      <w:r w:rsidR="00E76B62">
        <w:rPr>
          <w:i/>
        </w:rPr>
        <w:t>ов</w:t>
      </w:r>
      <w:r w:rsidRPr="0023008C">
        <w:rPr>
          <w:i/>
        </w:rPr>
        <w:t xml:space="preserve"> (представители членов</w:t>
      </w:r>
      <w:r w:rsidR="000631A9" w:rsidRPr="0023008C">
        <w:rPr>
          <w:i/>
        </w:rPr>
        <w:t>, в том числе по доверенности</w:t>
      </w:r>
      <w:r w:rsidR="007A1417" w:rsidRPr="0023008C">
        <w:rPr>
          <w:i/>
        </w:rPr>
        <w:t>)</w:t>
      </w:r>
      <w:r w:rsidR="00E76B62">
        <w:rPr>
          <w:i/>
        </w:rPr>
        <w:t xml:space="preserve">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="00E322AE" w:rsidRPr="0023008C">
        <w:rPr>
          <w:i/>
        </w:rPr>
        <w:t>, что составляет более половины</w:t>
      </w:r>
      <w:r w:rsidR="007A1417" w:rsidRPr="0023008C">
        <w:rPr>
          <w:i/>
        </w:rPr>
        <w:t xml:space="preserve"> от общего числа членов </w:t>
      </w:r>
      <w:r w:rsidR="003B0A59">
        <w:rPr>
          <w:i/>
        </w:rPr>
        <w:t>Ассоциации</w:t>
      </w:r>
      <w:r w:rsidR="008130ED" w:rsidRPr="0023008C">
        <w:rPr>
          <w:i/>
        </w:rPr>
        <w:t xml:space="preserve"> СРО «ОСВО»</w:t>
      </w:r>
      <w:r w:rsidR="00E322AE" w:rsidRPr="0023008C">
        <w:rPr>
          <w:i/>
        </w:rPr>
        <w:t>.</w:t>
      </w:r>
    </w:p>
    <w:p w:rsidR="001C1719" w:rsidRPr="0023008C" w:rsidRDefault="007A1417" w:rsidP="003821DC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7A1417" w:rsidRPr="0023008C" w:rsidRDefault="007A1417" w:rsidP="003821DC">
      <w:pPr>
        <w:spacing w:line="276" w:lineRule="auto"/>
        <w:jc w:val="both"/>
        <w:rPr>
          <w:b/>
          <w:i/>
        </w:rPr>
      </w:pPr>
    </w:p>
    <w:p w:rsidR="007A1417" w:rsidRPr="002B1CDD" w:rsidRDefault="007A1417" w:rsidP="003821DC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 w:rsidR="00C93321">
        <w:rPr>
          <w:i/>
        </w:rPr>
        <w:t>11</w:t>
      </w:r>
      <w:r w:rsidRPr="002B1CDD">
        <w:rPr>
          <w:i/>
        </w:rPr>
        <w:t xml:space="preserve">. Устава каждый член </w:t>
      </w:r>
      <w:r w:rsidR="003B0A59">
        <w:rPr>
          <w:i/>
        </w:rPr>
        <w:t>Ассоциации</w:t>
      </w:r>
      <w:r w:rsidR="008130ED" w:rsidRPr="002B1CDD">
        <w:rPr>
          <w:i/>
        </w:rPr>
        <w:t xml:space="preserve"> СРО «ОСВО»</w:t>
      </w:r>
      <w:r w:rsidRPr="002B1CDD">
        <w:rPr>
          <w:i/>
        </w:rPr>
        <w:t xml:space="preserve"> обладает на </w:t>
      </w:r>
      <w:r w:rsidR="001870A7" w:rsidRPr="002B1CDD">
        <w:rPr>
          <w:i/>
        </w:rPr>
        <w:t>О</w:t>
      </w:r>
      <w:r w:rsidRPr="002B1CDD">
        <w:rPr>
          <w:i/>
        </w:rPr>
        <w:t>бщем собрании одним голосом.</w:t>
      </w:r>
    </w:p>
    <w:p w:rsidR="00D65648" w:rsidRPr="008770C8" w:rsidRDefault="00D65648" w:rsidP="003821DC">
      <w:pPr>
        <w:spacing w:line="276" w:lineRule="auto"/>
        <w:jc w:val="both"/>
      </w:pPr>
    </w:p>
    <w:p w:rsidR="00D65648" w:rsidRPr="002B1CDD" w:rsidRDefault="00D65648" w:rsidP="003821DC">
      <w:pPr>
        <w:spacing w:line="276" w:lineRule="auto"/>
        <w:jc w:val="both"/>
        <w:rPr>
          <w:b/>
        </w:rPr>
      </w:pPr>
      <w:r w:rsidRPr="002B1CDD">
        <w:rPr>
          <w:b/>
        </w:rPr>
        <w:t xml:space="preserve">Предлагаю открыть собрание. </w:t>
      </w:r>
      <w:r w:rsidR="008130ED" w:rsidRPr="002B1CDD">
        <w:rPr>
          <w:b/>
        </w:rPr>
        <w:t>Предлагаю голосовать.</w:t>
      </w:r>
    </w:p>
    <w:p w:rsidR="009558EA" w:rsidRPr="008770C8" w:rsidRDefault="009558EA" w:rsidP="003821DC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9558EA" w:rsidRPr="008770C8" w:rsidRDefault="00E322AE" w:rsidP="003821DC">
      <w:pPr>
        <w:spacing w:line="276" w:lineRule="auto"/>
        <w:jc w:val="both"/>
      </w:pPr>
      <w:r w:rsidRPr="008770C8">
        <w:t>«за»</w:t>
      </w:r>
      <w:r w:rsidR="001870A7" w:rsidRPr="008770C8">
        <w:t>-</w:t>
      </w:r>
      <w:r w:rsidR="00E76B62">
        <w:t xml:space="preserve"> 24</w:t>
      </w:r>
      <w:r w:rsidR="00831A59">
        <w:t>0</w:t>
      </w:r>
      <w:r w:rsidR="000563B7" w:rsidRPr="008770C8">
        <w:t>, «против»- 0, «воздержались» - 0</w:t>
      </w:r>
    </w:p>
    <w:p w:rsidR="00627026" w:rsidRDefault="00AE4047" w:rsidP="0027227A">
      <w:pPr>
        <w:spacing w:line="276" w:lineRule="auto"/>
        <w:jc w:val="both"/>
      </w:pPr>
      <w:r w:rsidRPr="008770C8">
        <w:t xml:space="preserve">Принимается </w:t>
      </w:r>
      <w:r w:rsidR="00A70BC1" w:rsidRPr="008770C8">
        <w:t>единогласно</w:t>
      </w:r>
      <w:r w:rsidRPr="008770C8">
        <w:t>.</w:t>
      </w:r>
    </w:p>
    <w:p w:rsidR="00885FE7" w:rsidRPr="00885FE7" w:rsidRDefault="00885FE7" w:rsidP="004C38A1">
      <w:pPr>
        <w:pStyle w:val="21"/>
        <w:spacing w:before="0" w:after="0" w:line="276" w:lineRule="auto"/>
        <w:rPr>
          <w:sz w:val="24"/>
          <w:szCs w:val="24"/>
        </w:rPr>
      </w:pPr>
    </w:p>
    <w:p w:rsidR="00D65648" w:rsidRDefault="00D65648" w:rsidP="00416111">
      <w:pPr>
        <w:spacing w:line="276" w:lineRule="auto"/>
        <w:jc w:val="both"/>
      </w:pPr>
      <w:r w:rsidRPr="008770C8">
        <w:rPr>
          <w:b/>
        </w:rPr>
        <w:t>Федоров Ю.А.</w:t>
      </w:r>
      <w:r w:rsidRPr="008770C8">
        <w:t xml:space="preserve"> – прежде чем приступить к обсуждению повестки</w:t>
      </w:r>
      <w:r w:rsidR="00CA61ED" w:rsidRPr="008770C8">
        <w:t xml:space="preserve"> дня</w:t>
      </w:r>
      <w:r w:rsidRPr="008770C8">
        <w:t xml:space="preserve"> собрания предлагаю избрать Президиу</w:t>
      </w:r>
      <w:r w:rsidR="000C3D7E" w:rsidRPr="008770C8">
        <w:t>м с</w:t>
      </w:r>
      <w:r w:rsidR="006A6A55" w:rsidRPr="008770C8">
        <w:t>обрания в количестве</w:t>
      </w:r>
      <w:r w:rsidR="0092649F">
        <w:t xml:space="preserve"> 5 </w:t>
      </w:r>
      <w:r w:rsidRPr="008770C8">
        <w:t>человек.</w:t>
      </w:r>
    </w:p>
    <w:p w:rsidR="00885FE7" w:rsidRPr="008770C8" w:rsidRDefault="00885FE7" w:rsidP="003821DC">
      <w:pPr>
        <w:spacing w:line="276" w:lineRule="auto"/>
      </w:pPr>
    </w:p>
    <w:p w:rsidR="009558EA" w:rsidRPr="008770C8" w:rsidRDefault="00D65648" w:rsidP="003821DC">
      <w:pPr>
        <w:spacing w:line="276" w:lineRule="auto"/>
      </w:pPr>
      <w:r w:rsidRPr="008770C8">
        <w:t>Прошу проголосовать: Кто «за», «против», «воздержался».</w:t>
      </w:r>
    </w:p>
    <w:p w:rsidR="009558EA" w:rsidRPr="008770C8" w:rsidRDefault="009558EA" w:rsidP="003821DC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9558EA" w:rsidRPr="008770C8" w:rsidRDefault="00E322AE" w:rsidP="003821DC">
      <w:pPr>
        <w:spacing w:line="276" w:lineRule="auto"/>
      </w:pPr>
      <w:r w:rsidRPr="008770C8">
        <w:t>«за» -</w:t>
      </w:r>
      <w:r w:rsidR="00E76B62">
        <w:t xml:space="preserve"> 24</w:t>
      </w:r>
      <w:r w:rsidR="00831A59">
        <w:t>0</w:t>
      </w:r>
      <w:r w:rsidRPr="008770C8">
        <w:t>, «против» - 0, «воздержались» - 0</w:t>
      </w:r>
    </w:p>
    <w:p w:rsidR="004010BA" w:rsidRDefault="009558EA" w:rsidP="003821DC">
      <w:pPr>
        <w:spacing w:line="276" w:lineRule="auto"/>
      </w:pPr>
      <w:r w:rsidRPr="008770C8">
        <w:t>Принимается единогласно</w:t>
      </w:r>
      <w:r w:rsidR="0092649F">
        <w:t>.</w:t>
      </w:r>
    </w:p>
    <w:p w:rsidR="004010BA" w:rsidRDefault="004010BA" w:rsidP="003821DC">
      <w:pPr>
        <w:spacing w:line="276" w:lineRule="auto"/>
      </w:pPr>
      <w:r>
        <w:t>Имеются ли предложения по персональному составу?</w:t>
      </w:r>
    </w:p>
    <w:p w:rsidR="003B0A59" w:rsidRDefault="0092649F" w:rsidP="003821DC">
      <w:pPr>
        <w:spacing w:line="276" w:lineRule="auto"/>
      </w:pPr>
      <w:r>
        <w:t>Федоров Ю.А.:</w:t>
      </w:r>
    </w:p>
    <w:p w:rsidR="004010BA" w:rsidRDefault="004010BA" w:rsidP="003B0A59">
      <w:pPr>
        <w:spacing w:line="276" w:lineRule="auto"/>
        <w:jc w:val="both"/>
      </w:pPr>
      <w:r>
        <w:lastRenderedPageBreak/>
        <w:t xml:space="preserve">Предлагаю ввести в состав Президиума </w:t>
      </w:r>
      <w:r w:rsidR="00D47357">
        <w:t xml:space="preserve">Общего </w:t>
      </w:r>
      <w:r>
        <w:t xml:space="preserve">собрания членов </w:t>
      </w:r>
      <w:r w:rsidR="003B0A59">
        <w:t>Ассоциации</w:t>
      </w:r>
      <w:r>
        <w:t xml:space="preserve"> СРО «ОСВО» следующие кандидатуры:</w:t>
      </w:r>
    </w:p>
    <w:p w:rsidR="004010BA" w:rsidRPr="0092649F" w:rsidRDefault="004010BA" w:rsidP="003821DC">
      <w:pPr>
        <w:spacing w:line="276" w:lineRule="auto"/>
      </w:pPr>
    </w:p>
    <w:p w:rsidR="003B0A59" w:rsidRPr="00E76B62" w:rsidRDefault="004010BA" w:rsidP="0027227A">
      <w:pPr>
        <w:spacing w:line="276" w:lineRule="auto"/>
        <w:jc w:val="both"/>
      </w:pPr>
      <w:r w:rsidRPr="00E76B62">
        <w:t xml:space="preserve">1. Федоров Юрий Александрович – Председатель Совета </w:t>
      </w:r>
      <w:r w:rsidR="003B0A59" w:rsidRPr="00E76B62">
        <w:t>Ассоциации</w:t>
      </w:r>
      <w:r w:rsidRPr="00E76B62">
        <w:t xml:space="preserve"> СРО «ОСВО»;</w:t>
      </w:r>
    </w:p>
    <w:p w:rsidR="0092649F" w:rsidRPr="00E76B62" w:rsidRDefault="00D47357" w:rsidP="0027227A">
      <w:pPr>
        <w:spacing w:line="276" w:lineRule="auto"/>
        <w:jc w:val="both"/>
      </w:pPr>
      <w:r w:rsidRPr="00E76B62">
        <w:t>2</w:t>
      </w:r>
      <w:r w:rsidR="006453B1" w:rsidRPr="00E76B62">
        <w:t xml:space="preserve">. Тарасов Алексей Борисович – Исполнительный директор </w:t>
      </w:r>
      <w:r w:rsidR="0049694E" w:rsidRPr="00E76B62">
        <w:t>Ассоциации</w:t>
      </w:r>
      <w:r w:rsidR="006453B1" w:rsidRPr="00E76B62">
        <w:t xml:space="preserve"> СРО «ОСВО»;</w:t>
      </w:r>
    </w:p>
    <w:p w:rsidR="00E1461C" w:rsidRDefault="0092649F" w:rsidP="00E1461C">
      <w:pPr>
        <w:spacing w:line="276" w:lineRule="auto"/>
        <w:jc w:val="both"/>
      </w:pPr>
      <w:r w:rsidRPr="00E76B62">
        <w:t>3</w:t>
      </w:r>
      <w:r w:rsidR="00D47357" w:rsidRPr="00E76B62">
        <w:t xml:space="preserve">. </w:t>
      </w:r>
      <w:r w:rsidR="00E76B62">
        <w:t>Давидов Виталий Юрьевич – Президент Союза строителей Владимирской области</w:t>
      </w:r>
    </w:p>
    <w:p w:rsidR="00E1461C" w:rsidRDefault="00E1461C" w:rsidP="00E1461C">
      <w:pPr>
        <w:spacing w:line="276" w:lineRule="auto"/>
        <w:jc w:val="both"/>
      </w:pPr>
      <w:r>
        <w:t>4.</w:t>
      </w:r>
      <w:r w:rsidR="00E76B62">
        <w:t>Морев Валерий Владимирович – член Совета Ассоциации СРО «ОСВО»</w:t>
      </w:r>
    </w:p>
    <w:p w:rsidR="0092649F" w:rsidRDefault="00E1461C" w:rsidP="00E1461C">
      <w:pPr>
        <w:spacing w:line="276" w:lineRule="auto"/>
        <w:jc w:val="both"/>
      </w:pPr>
      <w:r>
        <w:t>5.</w:t>
      </w:r>
      <w:r w:rsidR="00E76B62">
        <w:t>Милючихин Николай Григорьевич – член Совета Ассоциации СРО «ОСВО»</w:t>
      </w:r>
    </w:p>
    <w:p w:rsidR="00D47357" w:rsidRDefault="00D47357" w:rsidP="0027227A">
      <w:pPr>
        <w:spacing w:line="276" w:lineRule="auto"/>
        <w:jc w:val="both"/>
        <w:rPr>
          <w:i/>
        </w:rPr>
      </w:pPr>
    </w:p>
    <w:p w:rsidR="004010BA" w:rsidRDefault="004010BA" w:rsidP="003821DC">
      <w:pPr>
        <w:spacing w:line="276" w:lineRule="auto"/>
      </w:pPr>
      <w:r>
        <w:t>Федоров Ю.А. – У кого есть другие предложения, изменения, дополнения? Нет.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</w:pPr>
      <w:r>
        <w:t>Предлагаю голосовать</w:t>
      </w:r>
      <w:r w:rsidR="00D47357">
        <w:t xml:space="preserve"> списком</w:t>
      </w:r>
      <w:r>
        <w:t>:</w:t>
      </w:r>
    </w:p>
    <w:p w:rsidR="004010BA" w:rsidRDefault="004010BA" w:rsidP="003821DC">
      <w:pPr>
        <w:spacing w:line="276" w:lineRule="auto"/>
      </w:pPr>
      <w:r>
        <w:t>Голосовали:</w:t>
      </w:r>
    </w:p>
    <w:p w:rsidR="004010BA" w:rsidRDefault="004010BA" w:rsidP="003821DC">
      <w:pPr>
        <w:spacing w:line="276" w:lineRule="auto"/>
      </w:pPr>
      <w:r>
        <w:t>«за» -</w:t>
      </w:r>
      <w:r w:rsidR="0092649F">
        <w:t xml:space="preserve"> </w:t>
      </w:r>
      <w:r w:rsidR="00E76B62">
        <w:t>240</w:t>
      </w:r>
      <w:r>
        <w:t>, «против»- 0, «воздержались» - 0.</w:t>
      </w:r>
    </w:p>
    <w:p w:rsidR="004010BA" w:rsidRDefault="004010BA" w:rsidP="003821DC">
      <w:pPr>
        <w:spacing w:line="276" w:lineRule="auto"/>
      </w:pPr>
      <w:r>
        <w:t>Принимается единогласно.</w:t>
      </w:r>
    </w:p>
    <w:p w:rsidR="004010BA" w:rsidRDefault="004010BA" w:rsidP="003821DC">
      <w:pPr>
        <w:spacing w:line="276" w:lineRule="auto"/>
      </w:pPr>
    </w:p>
    <w:p w:rsidR="004010BA" w:rsidRPr="00C93321" w:rsidRDefault="004010BA" w:rsidP="003821DC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4010BA" w:rsidRDefault="004010BA" w:rsidP="003821DC">
      <w:pPr>
        <w:spacing w:line="276" w:lineRule="auto"/>
      </w:pPr>
      <w:r>
        <w:t>Избрать Президиум в количестве</w:t>
      </w:r>
      <w:r w:rsidR="00D47357">
        <w:t xml:space="preserve"> 5</w:t>
      </w:r>
      <w:r>
        <w:t>человек.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  <w:jc w:val="both"/>
      </w:pPr>
      <w:r>
        <w:t>Предлагаю членам Президиума занять места</w:t>
      </w:r>
    </w:p>
    <w:p w:rsidR="004010BA" w:rsidRDefault="004010BA" w:rsidP="003821DC">
      <w:pPr>
        <w:spacing w:line="276" w:lineRule="auto"/>
        <w:jc w:val="both"/>
      </w:pPr>
    </w:p>
    <w:p w:rsidR="004010BA" w:rsidRPr="0092649F" w:rsidRDefault="004010BA" w:rsidP="003821DC">
      <w:pPr>
        <w:spacing w:line="276" w:lineRule="auto"/>
        <w:jc w:val="both"/>
        <w:rPr>
          <w:b/>
        </w:rPr>
      </w:pPr>
      <w:r w:rsidRPr="0092649F">
        <w:rPr>
          <w:b/>
        </w:rPr>
        <w:t>Федоров Ю.А.:</w:t>
      </w:r>
    </w:p>
    <w:p w:rsidR="004010BA" w:rsidRDefault="004010BA" w:rsidP="003821DC">
      <w:pPr>
        <w:spacing w:line="276" w:lineRule="auto"/>
        <w:jc w:val="both"/>
      </w:pPr>
      <w:r>
        <w:t>Какие будут предложения по кандидатуре председателя собрания?</w:t>
      </w:r>
    </w:p>
    <w:p w:rsidR="004010BA" w:rsidRDefault="004010BA" w:rsidP="003821DC">
      <w:pPr>
        <w:spacing w:line="276" w:lineRule="auto"/>
        <w:jc w:val="both"/>
      </w:pPr>
    </w:p>
    <w:p w:rsidR="004010BA" w:rsidRDefault="004010BA" w:rsidP="003821DC">
      <w:pPr>
        <w:spacing w:line="276" w:lineRule="auto"/>
        <w:jc w:val="both"/>
      </w:pPr>
      <w:r w:rsidRPr="0092649F">
        <w:rPr>
          <w:b/>
        </w:rPr>
        <w:t>Тарасов А.Б.</w:t>
      </w:r>
      <w:r>
        <w:t xml:space="preserve"> – предлагаю избрать председателем Общего собрания членов </w:t>
      </w:r>
      <w:r w:rsidR="0049694E">
        <w:t>Ассоциации</w:t>
      </w:r>
      <w:r>
        <w:t xml:space="preserve"> СРО председателя Совета </w:t>
      </w:r>
      <w:r w:rsidR="0049694E">
        <w:t>Ассоциации</w:t>
      </w:r>
      <w:r>
        <w:t xml:space="preserve"> СРО «ОСВО» Федорова Ю.А.</w:t>
      </w:r>
    </w:p>
    <w:p w:rsidR="004010BA" w:rsidRPr="00416111" w:rsidRDefault="004010BA" w:rsidP="003821DC">
      <w:pPr>
        <w:spacing w:line="276" w:lineRule="auto"/>
        <w:jc w:val="both"/>
        <w:rPr>
          <w:b/>
        </w:rPr>
      </w:pPr>
      <w:r w:rsidRPr="00416111">
        <w:rPr>
          <w:b/>
        </w:rPr>
        <w:t>Голосовали:</w:t>
      </w:r>
    </w:p>
    <w:p w:rsidR="004010BA" w:rsidRDefault="004010BA" w:rsidP="003821DC">
      <w:pPr>
        <w:spacing w:line="276" w:lineRule="auto"/>
        <w:jc w:val="both"/>
      </w:pPr>
      <w:r>
        <w:t>«за» -</w:t>
      </w:r>
      <w:r w:rsidR="0092649F">
        <w:t xml:space="preserve"> </w:t>
      </w:r>
      <w:r w:rsidR="00831A59">
        <w:t>240</w:t>
      </w:r>
      <w:r>
        <w:t>, «против» - 0, «воздержались» - 0</w:t>
      </w:r>
    </w:p>
    <w:p w:rsidR="004010BA" w:rsidRDefault="004010BA" w:rsidP="003821DC">
      <w:pPr>
        <w:spacing w:line="276" w:lineRule="auto"/>
        <w:jc w:val="both"/>
      </w:pPr>
      <w:r>
        <w:t>Принимается единогласно.</w:t>
      </w:r>
    </w:p>
    <w:p w:rsidR="004010BA" w:rsidRDefault="004010BA" w:rsidP="003821DC">
      <w:pPr>
        <w:spacing w:line="276" w:lineRule="auto"/>
        <w:jc w:val="both"/>
      </w:pPr>
    </w:p>
    <w:p w:rsidR="004010BA" w:rsidRPr="00C93321" w:rsidRDefault="004010BA" w:rsidP="003821DC">
      <w:pPr>
        <w:spacing w:line="276" w:lineRule="auto"/>
        <w:jc w:val="both"/>
        <w:rPr>
          <w:b/>
        </w:rPr>
      </w:pPr>
      <w:r w:rsidRPr="00C93321">
        <w:rPr>
          <w:b/>
        </w:rPr>
        <w:t>РЕШИЛИ:</w:t>
      </w:r>
    </w:p>
    <w:p w:rsidR="004010BA" w:rsidRDefault="004010BA" w:rsidP="003821DC">
      <w:pPr>
        <w:spacing w:line="276" w:lineRule="auto"/>
      </w:pPr>
      <w:r>
        <w:t xml:space="preserve">Избрать председателем </w:t>
      </w:r>
      <w:r w:rsidR="00D47357">
        <w:t xml:space="preserve">Общего </w:t>
      </w:r>
      <w:r>
        <w:t xml:space="preserve">собрания </w:t>
      </w:r>
      <w:r w:rsidR="003B60D4">
        <w:t xml:space="preserve">членов Ассоциации СРО «ОСВО» </w:t>
      </w:r>
      <w:r>
        <w:t>Федорова Ю.А.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</w:pPr>
      <w:r>
        <w:t>Федоров Ю.А.:</w:t>
      </w:r>
    </w:p>
    <w:p w:rsidR="004010BA" w:rsidRDefault="004010BA" w:rsidP="003821DC">
      <w:pPr>
        <w:spacing w:line="276" w:lineRule="auto"/>
      </w:pPr>
      <w:r>
        <w:t xml:space="preserve">Предлагаю установить регламент для </w:t>
      </w:r>
      <w:proofErr w:type="gramStart"/>
      <w:r>
        <w:t>выступающих</w:t>
      </w:r>
      <w:proofErr w:type="gramEnd"/>
      <w:r>
        <w:t>:</w:t>
      </w:r>
    </w:p>
    <w:p w:rsidR="004010BA" w:rsidRDefault="004010BA" w:rsidP="003821DC">
      <w:pPr>
        <w:spacing w:line="276" w:lineRule="auto"/>
      </w:pPr>
      <w:r>
        <w:t>Для основного докладчика – до  10 минут;</w:t>
      </w:r>
    </w:p>
    <w:p w:rsidR="004010BA" w:rsidRDefault="004010BA" w:rsidP="003821DC">
      <w:pPr>
        <w:spacing w:line="276" w:lineRule="auto"/>
      </w:pPr>
      <w:r>
        <w:t>В прениях не более 3-х минут.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4010BA" w:rsidRPr="0092649F" w:rsidRDefault="004010BA" w:rsidP="003821DC">
      <w:pPr>
        <w:spacing w:line="276" w:lineRule="auto"/>
        <w:jc w:val="both"/>
      </w:pPr>
      <w:r w:rsidRPr="0092649F">
        <w:t xml:space="preserve">Предлагаю кандидатуру </w:t>
      </w:r>
      <w:r w:rsidR="00DE1807">
        <w:t>начальника юридического отдела – Гуляевой Марии Леонидовны</w:t>
      </w:r>
      <w:r w:rsidR="00C93321" w:rsidRPr="0092649F">
        <w:t>.</w:t>
      </w:r>
      <w:r w:rsidRPr="0092649F">
        <w:t xml:space="preserve"> У кого есть другие предложения. Нет. Кто – «за», «против», «воздержался».</w:t>
      </w:r>
    </w:p>
    <w:p w:rsidR="004010BA" w:rsidRDefault="004010BA" w:rsidP="003821DC">
      <w:pPr>
        <w:spacing w:line="276" w:lineRule="auto"/>
      </w:pPr>
    </w:p>
    <w:p w:rsidR="0023008C" w:rsidRDefault="004010BA" w:rsidP="003821DC">
      <w:pPr>
        <w:spacing w:line="276" w:lineRule="auto"/>
      </w:pPr>
      <w:r>
        <w:t>Предлагаю голосовать:</w:t>
      </w:r>
    </w:p>
    <w:p w:rsidR="004010BA" w:rsidRPr="004103C3" w:rsidRDefault="004010BA" w:rsidP="003821DC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4010BA" w:rsidRDefault="004010BA" w:rsidP="003821DC">
      <w:pPr>
        <w:spacing w:line="276" w:lineRule="auto"/>
      </w:pPr>
      <w:r>
        <w:t>«за» -</w:t>
      </w:r>
      <w:r w:rsidR="00831A59">
        <w:t xml:space="preserve"> 240</w:t>
      </w:r>
      <w:r>
        <w:t>, «против» - 0, «воздержались» - 0</w:t>
      </w:r>
    </w:p>
    <w:p w:rsidR="004010BA" w:rsidRDefault="004010BA" w:rsidP="003821DC">
      <w:pPr>
        <w:spacing w:line="276" w:lineRule="auto"/>
      </w:pPr>
      <w:r>
        <w:t>Принято единогласно.</w:t>
      </w:r>
    </w:p>
    <w:p w:rsidR="004010BA" w:rsidRDefault="004010BA" w:rsidP="003821DC">
      <w:pPr>
        <w:spacing w:line="276" w:lineRule="auto"/>
      </w:pPr>
    </w:p>
    <w:p w:rsidR="0023008C" w:rsidRPr="00C93321" w:rsidRDefault="004010BA" w:rsidP="003821DC">
      <w:pPr>
        <w:spacing w:line="276" w:lineRule="auto"/>
        <w:rPr>
          <w:b/>
        </w:rPr>
      </w:pPr>
      <w:r w:rsidRPr="00C93321">
        <w:rPr>
          <w:b/>
        </w:rPr>
        <w:lastRenderedPageBreak/>
        <w:t>РЕШИЛИ:</w:t>
      </w:r>
    </w:p>
    <w:p w:rsidR="004010BA" w:rsidRPr="0092649F" w:rsidRDefault="004010BA" w:rsidP="003821DC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 w:rsidR="00DE1807">
        <w:t>Гуляеву Марию Леонидовну</w:t>
      </w:r>
      <w:r w:rsidR="00D47357" w:rsidRPr="0092649F">
        <w:t>.</w:t>
      </w:r>
    </w:p>
    <w:p w:rsidR="004010BA" w:rsidRDefault="004010BA" w:rsidP="003821DC">
      <w:pPr>
        <w:spacing w:line="276" w:lineRule="auto"/>
      </w:pPr>
    </w:p>
    <w:p w:rsidR="00DE1807" w:rsidRPr="00AF7943" w:rsidRDefault="00DE1807" w:rsidP="00DE1807">
      <w:pPr>
        <w:rPr>
          <w:b/>
        </w:rPr>
      </w:pPr>
      <w:r w:rsidRPr="00AF7943">
        <w:rPr>
          <w:b/>
        </w:rPr>
        <w:t>Федоров Ю.А.:</w:t>
      </w:r>
    </w:p>
    <w:p w:rsidR="00DE1807" w:rsidRPr="00AF7943" w:rsidRDefault="00DE1807" w:rsidP="00DE1807">
      <w:pPr>
        <w:jc w:val="both"/>
      </w:pPr>
      <w:r w:rsidRPr="00AF7943">
        <w:t>Предлагаю полномочия счетной комиссии передать Президиуму.</w:t>
      </w:r>
    </w:p>
    <w:p w:rsidR="00DE1807" w:rsidRPr="00AF7943" w:rsidRDefault="00DE1807" w:rsidP="00DE1807">
      <w:r w:rsidRPr="00AF7943">
        <w:t>Есть другие предложения? Нет.</w:t>
      </w:r>
    </w:p>
    <w:p w:rsidR="00DE1807" w:rsidRPr="00AF7943" w:rsidRDefault="00DE1807" w:rsidP="00DE1807">
      <w:pPr>
        <w:ind w:left="360"/>
        <w:rPr>
          <w:b/>
        </w:rPr>
      </w:pPr>
    </w:p>
    <w:p w:rsidR="00DE1807" w:rsidRPr="00AF7943" w:rsidRDefault="00DE1807" w:rsidP="00DE1807">
      <w:pPr>
        <w:rPr>
          <w:b/>
        </w:rPr>
      </w:pPr>
      <w:r w:rsidRPr="00AF7943">
        <w:rPr>
          <w:b/>
        </w:rPr>
        <w:t>Голосовали:</w:t>
      </w:r>
    </w:p>
    <w:p w:rsidR="00DE1807" w:rsidRPr="00AF7943" w:rsidRDefault="00DE1807" w:rsidP="00DE1807">
      <w:r w:rsidRPr="00AF7943">
        <w:t xml:space="preserve">«за»- </w:t>
      </w:r>
      <w:r w:rsidR="00831A59">
        <w:t>240</w:t>
      </w:r>
      <w:r w:rsidRPr="00AF7943">
        <w:t>, «против» - 0, «воздержались» - 0</w:t>
      </w:r>
    </w:p>
    <w:p w:rsidR="00DE1807" w:rsidRPr="00AF7943" w:rsidRDefault="00DE1807" w:rsidP="00DE1807">
      <w:r w:rsidRPr="00AF7943">
        <w:t>Принято единогласно.</w:t>
      </w:r>
    </w:p>
    <w:p w:rsidR="00831A59" w:rsidRDefault="00831A59" w:rsidP="00DE1807">
      <w:pPr>
        <w:rPr>
          <w:b/>
        </w:rPr>
      </w:pPr>
    </w:p>
    <w:p w:rsidR="00DE1807" w:rsidRPr="00AF7943" w:rsidRDefault="00DE1807" w:rsidP="00DE1807">
      <w:pPr>
        <w:rPr>
          <w:b/>
        </w:rPr>
      </w:pPr>
      <w:r w:rsidRPr="00AF7943">
        <w:rPr>
          <w:b/>
        </w:rPr>
        <w:t>РЕШИЛИ:</w:t>
      </w:r>
    </w:p>
    <w:p w:rsidR="00DE1807" w:rsidRPr="000574F1" w:rsidRDefault="00DE1807" w:rsidP="00DE1807">
      <w:r w:rsidRPr="00831A59">
        <w:t>Предоставить Президиуму полномочия счетной комиссии.</w:t>
      </w:r>
    </w:p>
    <w:p w:rsidR="00DE1807" w:rsidRDefault="00DE1807" w:rsidP="003821DC">
      <w:pPr>
        <w:spacing w:line="276" w:lineRule="auto"/>
        <w:jc w:val="both"/>
      </w:pPr>
    </w:p>
    <w:p w:rsidR="004010BA" w:rsidRDefault="004010BA" w:rsidP="003821DC">
      <w:pPr>
        <w:spacing w:line="276" w:lineRule="auto"/>
        <w:jc w:val="both"/>
      </w:pPr>
      <w:r>
        <w:t>Федоров Ю.А.:</w:t>
      </w:r>
    </w:p>
    <w:p w:rsidR="004010BA" w:rsidRDefault="004010BA" w:rsidP="003821DC">
      <w:pPr>
        <w:spacing w:line="276" w:lineRule="auto"/>
        <w:jc w:val="both"/>
      </w:pPr>
      <w:r>
        <w:t xml:space="preserve">Переходим к обсуждению </w:t>
      </w:r>
      <w:proofErr w:type="gramStart"/>
      <w:r>
        <w:t xml:space="preserve">повестки дня </w:t>
      </w:r>
      <w:r w:rsidR="00C93321">
        <w:t xml:space="preserve">внеочередного </w:t>
      </w:r>
      <w:r>
        <w:t xml:space="preserve">Общего собрания членов </w:t>
      </w:r>
      <w:r w:rsidR="00FA2B38">
        <w:t>Ассоциации</w:t>
      </w:r>
      <w:proofErr w:type="gramEnd"/>
      <w:r>
        <w:t xml:space="preserve"> СРО «ОСВО», проект повестки на экране. Повестка предложена Советом </w:t>
      </w:r>
      <w:r w:rsidR="00FA2B38">
        <w:t>Ассоциации</w:t>
      </w:r>
      <w:r>
        <w:t xml:space="preserve"> СРО «ОСВО»</w:t>
      </w:r>
      <w:r w:rsidR="00C93321">
        <w:t>, протокол №</w:t>
      </w:r>
      <w:r w:rsidR="00DE1807">
        <w:t xml:space="preserve"> </w:t>
      </w:r>
      <w:r w:rsidR="002B000F">
        <w:t>42-2018 от 15.11.2018г.</w:t>
      </w:r>
      <w:r>
        <w:t xml:space="preserve"> Есть другие предложения? Нет.</w:t>
      </w:r>
    </w:p>
    <w:p w:rsidR="004010BA" w:rsidRDefault="004010BA" w:rsidP="003821DC">
      <w:pPr>
        <w:spacing w:line="276" w:lineRule="auto"/>
      </w:pPr>
    </w:p>
    <w:p w:rsidR="004010BA" w:rsidRDefault="004010BA" w:rsidP="003821DC">
      <w:pPr>
        <w:spacing w:line="276" w:lineRule="auto"/>
      </w:pPr>
      <w:r>
        <w:t>Предлагаю голосовать:</w:t>
      </w:r>
    </w:p>
    <w:p w:rsidR="001917F1" w:rsidRPr="008770C8" w:rsidRDefault="004010BA" w:rsidP="003821DC">
      <w:pPr>
        <w:spacing w:line="276" w:lineRule="auto"/>
      </w:pPr>
      <w:r>
        <w:t xml:space="preserve">Утвердить следующую повестку дня Общего собрания членов </w:t>
      </w:r>
      <w:r w:rsidR="004E10FE">
        <w:t>Ассоциации</w:t>
      </w:r>
      <w:r>
        <w:t xml:space="preserve"> СРО «ОСВО»:</w:t>
      </w:r>
    </w:p>
    <w:p w:rsidR="008E23CC" w:rsidRDefault="008E23CC" w:rsidP="003821DC">
      <w:pPr>
        <w:spacing w:line="276" w:lineRule="auto"/>
        <w:jc w:val="center"/>
        <w:rPr>
          <w:b/>
        </w:rPr>
      </w:pPr>
    </w:p>
    <w:p w:rsidR="001917F1" w:rsidRPr="008770C8" w:rsidRDefault="001917F1" w:rsidP="003821DC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1917F1" w:rsidRDefault="001917F1" w:rsidP="003821DC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 w:rsidR="00D33B16"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2B000F" w:rsidRPr="002B000F" w:rsidRDefault="002B000F" w:rsidP="003821DC">
      <w:pPr>
        <w:spacing w:line="276" w:lineRule="auto"/>
        <w:jc w:val="center"/>
        <w:rPr>
          <w:b/>
        </w:rPr>
      </w:pPr>
    </w:p>
    <w:p w:rsidR="002B000F" w:rsidRPr="002B000F" w:rsidRDefault="002B000F" w:rsidP="002B000F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00F">
        <w:rPr>
          <w:rFonts w:ascii="Times New Roman" w:hAnsi="Times New Roman"/>
          <w:sz w:val="24"/>
          <w:szCs w:val="24"/>
        </w:rPr>
        <w:t>Утверждение Устава Ассоциации в новой редакции</w:t>
      </w:r>
    </w:p>
    <w:p w:rsidR="002B000F" w:rsidRPr="002B000F" w:rsidRDefault="002B000F" w:rsidP="002B000F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00F">
        <w:rPr>
          <w:rFonts w:ascii="Times New Roman" w:hAnsi="Times New Roman"/>
          <w:sz w:val="24"/>
          <w:szCs w:val="24"/>
        </w:rPr>
        <w:t>Внесение изменений в состав Совета Ассоциации</w:t>
      </w:r>
    </w:p>
    <w:p w:rsidR="002B000F" w:rsidRPr="002B000F" w:rsidRDefault="002B000F" w:rsidP="002B000F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00F">
        <w:rPr>
          <w:rFonts w:ascii="Times New Roman" w:hAnsi="Times New Roman"/>
          <w:sz w:val="24"/>
          <w:szCs w:val="24"/>
        </w:rPr>
        <w:t>Установление размеров взносов в Ассоциацию на 2019 год</w:t>
      </w:r>
    </w:p>
    <w:p w:rsidR="002B000F" w:rsidRPr="002B000F" w:rsidRDefault="002B000F" w:rsidP="002B000F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00F">
        <w:rPr>
          <w:rFonts w:ascii="Times New Roman" w:hAnsi="Times New Roman"/>
          <w:sz w:val="24"/>
          <w:szCs w:val="24"/>
        </w:rPr>
        <w:t>Утверждение сметы Ассоциации на 2019 год</w:t>
      </w:r>
    </w:p>
    <w:p w:rsidR="002B000F" w:rsidRPr="002B000F" w:rsidRDefault="002B000F" w:rsidP="002B000F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00F">
        <w:rPr>
          <w:rFonts w:ascii="Times New Roman" w:hAnsi="Times New Roman"/>
          <w:sz w:val="24"/>
          <w:szCs w:val="24"/>
        </w:rPr>
        <w:t>Утверждение порядка расчетов дополнительных взносов в Компенсационный фонд возмещения вреда</w:t>
      </w:r>
    </w:p>
    <w:p w:rsidR="002B000F" w:rsidRPr="002B000F" w:rsidRDefault="002B000F" w:rsidP="002B000F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B000F">
        <w:rPr>
          <w:rFonts w:ascii="Times New Roman" w:hAnsi="Times New Roman"/>
          <w:sz w:val="24"/>
          <w:szCs w:val="24"/>
        </w:rPr>
        <w:t>Разное</w:t>
      </w:r>
    </w:p>
    <w:p w:rsidR="00A83E9B" w:rsidRDefault="00A83E9B" w:rsidP="00DE1807">
      <w:pPr>
        <w:ind w:firstLine="708"/>
        <w:jc w:val="both"/>
        <w:rPr>
          <w:b/>
        </w:rPr>
      </w:pPr>
    </w:p>
    <w:p w:rsidR="004D0029" w:rsidRDefault="004D0029" w:rsidP="004D0029">
      <w:pPr>
        <w:spacing w:line="276" w:lineRule="auto"/>
        <w:rPr>
          <w:b/>
        </w:rPr>
      </w:pPr>
    </w:p>
    <w:p w:rsidR="004D0029" w:rsidRPr="008770C8" w:rsidRDefault="004D0029" w:rsidP="004D0029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4D0029" w:rsidRPr="008770C8" w:rsidRDefault="004D0029" w:rsidP="004D0029">
      <w:pPr>
        <w:spacing w:line="276" w:lineRule="auto"/>
      </w:pPr>
      <w:r w:rsidRPr="008770C8">
        <w:t>«за» -</w:t>
      </w:r>
      <w:r w:rsidR="002B000F">
        <w:t xml:space="preserve"> </w:t>
      </w:r>
      <w:r w:rsidR="00831A59">
        <w:t>240</w:t>
      </w:r>
      <w:r w:rsidRPr="008770C8">
        <w:t>, «против» - 0, «воздержался» - 0</w:t>
      </w:r>
    </w:p>
    <w:p w:rsidR="004D0029" w:rsidRPr="008770C8" w:rsidRDefault="004D0029" w:rsidP="004D0029">
      <w:pPr>
        <w:spacing w:line="276" w:lineRule="auto"/>
      </w:pPr>
      <w:r w:rsidRPr="008770C8">
        <w:t>Принимается единогласно.</w:t>
      </w:r>
    </w:p>
    <w:p w:rsidR="004D0029" w:rsidRDefault="004D0029" w:rsidP="00A83E9B">
      <w:pPr>
        <w:spacing w:line="276" w:lineRule="auto"/>
      </w:pPr>
    </w:p>
    <w:p w:rsidR="00FD5E50" w:rsidRPr="008770C8" w:rsidRDefault="008770C8" w:rsidP="00056574">
      <w:pPr>
        <w:spacing w:line="276" w:lineRule="auto"/>
        <w:ind w:firstLine="708"/>
        <w:jc w:val="both"/>
        <w:rPr>
          <w:b/>
        </w:rPr>
      </w:pPr>
      <w:r w:rsidRPr="008770C8">
        <w:rPr>
          <w:b/>
        </w:rPr>
        <w:t xml:space="preserve">1. </w:t>
      </w:r>
      <w:r w:rsidR="00FD5E50" w:rsidRPr="008770C8">
        <w:rPr>
          <w:b/>
        </w:rPr>
        <w:t>Федоров Ю.А.</w:t>
      </w:r>
      <w:r w:rsidR="00FD5E50" w:rsidRPr="008770C8">
        <w:t xml:space="preserve"> Переходим к обсуждению </w:t>
      </w:r>
      <w:r w:rsidR="00627026" w:rsidRPr="008770C8">
        <w:t>перво</w:t>
      </w:r>
      <w:r w:rsidR="00FD5E50" w:rsidRPr="008770C8">
        <w:t>го</w:t>
      </w:r>
      <w:r w:rsidR="00627026" w:rsidRPr="008770C8">
        <w:t xml:space="preserve"> вопрос</w:t>
      </w:r>
      <w:r w:rsidR="00FD5E50" w:rsidRPr="008770C8">
        <w:t>а</w:t>
      </w:r>
      <w:r w:rsidR="00627026" w:rsidRPr="008770C8">
        <w:t xml:space="preserve"> повестки дня </w:t>
      </w:r>
      <w:r w:rsidR="00FA2B38" w:rsidRPr="00FD6269">
        <w:rPr>
          <w:b/>
        </w:rPr>
        <w:t>«</w:t>
      </w:r>
      <w:r w:rsidR="002B000F">
        <w:rPr>
          <w:b/>
        </w:rPr>
        <w:t>Утверждение Устава Ассоциации в новой редакции</w:t>
      </w:r>
      <w:r w:rsidR="00FA2B38" w:rsidRPr="00FD6269">
        <w:rPr>
          <w:b/>
        </w:rPr>
        <w:t>»</w:t>
      </w:r>
    </w:p>
    <w:p w:rsidR="0001349C" w:rsidRPr="00233782" w:rsidRDefault="0001349C" w:rsidP="0001349C">
      <w:pPr>
        <w:spacing w:line="276" w:lineRule="auto"/>
        <w:jc w:val="both"/>
      </w:pPr>
      <w:r w:rsidRPr="00233782">
        <w:rPr>
          <w:b/>
        </w:rPr>
        <w:t>Слушали:</w:t>
      </w:r>
    </w:p>
    <w:p w:rsidR="004A5321" w:rsidRPr="008F0C58" w:rsidRDefault="004A5321" w:rsidP="004A5321">
      <w:pPr>
        <w:spacing w:line="276" w:lineRule="auto"/>
        <w:ind w:firstLine="708"/>
        <w:jc w:val="both"/>
      </w:pPr>
      <w:proofErr w:type="gramStart"/>
      <w:r w:rsidRPr="008F0C58">
        <w:t xml:space="preserve">Слушали </w:t>
      </w:r>
      <w:r w:rsidR="00176CC0">
        <w:t>Гуляеву М.Л.</w:t>
      </w:r>
      <w:r w:rsidRPr="008F0C58">
        <w:t>, котор</w:t>
      </w:r>
      <w:r w:rsidR="00176CC0">
        <w:t>ая</w:t>
      </w:r>
      <w:r w:rsidRPr="008F0C58">
        <w:t xml:space="preserve"> сообщил</w:t>
      </w:r>
      <w:r w:rsidR="00176CC0">
        <w:t>а</w:t>
      </w:r>
      <w:r w:rsidRPr="008F0C58">
        <w:t xml:space="preserve">, что в связи с вступлением в законную силу </w:t>
      </w:r>
      <w:r w:rsidR="00176CC0">
        <w:t xml:space="preserve">Новой редакции Градостроительного кодекса Российской Федерации (в редакции </w:t>
      </w:r>
      <w:r w:rsidRPr="008F0C58">
        <w:t>Федерального закона от 03.0</w:t>
      </w:r>
      <w:r>
        <w:t>8</w:t>
      </w:r>
      <w:r w:rsidRPr="008F0C58">
        <w:t>.201</w:t>
      </w:r>
      <w:r>
        <w:t>8</w:t>
      </w:r>
      <w:r w:rsidRPr="008F0C58">
        <w:t xml:space="preserve">г. № </w:t>
      </w:r>
      <w:r>
        <w:t>340</w:t>
      </w:r>
      <w:r w:rsidRPr="008F0C58">
        <w:t>-ФЗ «О внесении изменений в Градостроительный кодекс Российской Федерации и отдельные 3аконодательные акты Российской Федерации»</w:t>
      </w:r>
      <w:r w:rsidR="00176CC0">
        <w:t>)</w:t>
      </w:r>
      <w:r w:rsidRPr="008F0C58">
        <w:t xml:space="preserve">, необходимо привести Устав Ассоциации в соответствии с </w:t>
      </w:r>
      <w:r w:rsidR="00176CC0">
        <w:t xml:space="preserve">новыми </w:t>
      </w:r>
      <w:r w:rsidRPr="008F0C58">
        <w:t>требованиями указанного закона.</w:t>
      </w:r>
      <w:proofErr w:type="gramEnd"/>
      <w:r w:rsidR="00831A59">
        <w:t xml:space="preserve"> Проект Устава рассмотрен Советом Ассоциации (Протокол №45-2018 от 04.12.2018г)</w:t>
      </w:r>
    </w:p>
    <w:p w:rsidR="004A5321" w:rsidRPr="008F0C58" w:rsidRDefault="004A5321" w:rsidP="004A5321">
      <w:pPr>
        <w:spacing w:line="276" w:lineRule="auto"/>
        <w:jc w:val="both"/>
        <w:rPr>
          <w:b/>
        </w:rPr>
      </w:pPr>
    </w:p>
    <w:p w:rsidR="004A5321" w:rsidRPr="008F0C58" w:rsidRDefault="004A5321" w:rsidP="004A5321">
      <w:pPr>
        <w:pStyle w:val="ac"/>
        <w:spacing w:after="0" w:line="276" w:lineRule="auto"/>
        <w:ind w:left="20" w:right="20"/>
        <w:jc w:val="both"/>
        <w:rPr>
          <w:b/>
        </w:rPr>
      </w:pPr>
      <w:r w:rsidRPr="008F0C58">
        <w:rPr>
          <w:b/>
        </w:rPr>
        <w:lastRenderedPageBreak/>
        <w:t xml:space="preserve">Федоров Ю.А. предлагается:  </w:t>
      </w:r>
    </w:p>
    <w:p w:rsidR="004A5321" w:rsidRPr="008F0C58" w:rsidRDefault="00176CC0" w:rsidP="004A5321">
      <w:pPr>
        <w:spacing w:line="276" w:lineRule="auto"/>
        <w:jc w:val="both"/>
        <w:rPr>
          <w:b/>
        </w:rPr>
      </w:pPr>
      <w:r>
        <w:rPr>
          <w:b/>
        </w:rPr>
        <w:t>1</w:t>
      </w:r>
      <w:r w:rsidR="004A5321" w:rsidRPr="008F0C58">
        <w:rPr>
          <w:b/>
        </w:rPr>
        <w:t xml:space="preserve">.1. </w:t>
      </w:r>
      <w:r w:rsidR="004A5321" w:rsidRPr="008F0C58">
        <w:t xml:space="preserve">Привести Устав Ассоциации в соответствии с требованиями </w:t>
      </w:r>
      <w:r>
        <w:t xml:space="preserve">Градостроительного кодекса Российской Федерации (в редакции </w:t>
      </w:r>
      <w:r w:rsidR="004A5321" w:rsidRPr="008F0C58">
        <w:t xml:space="preserve">Федерального закона от </w:t>
      </w:r>
      <w:r w:rsidRPr="008F0C58">
        <w:t>03.0</w:t>
      </w:r>
      <w:r>
        <w:t>8</w:t>
      </w:r>
      <w:r w:rsidRPr="008F0C58">
        <w:t>.201</w:t>
      </w:r>
      <w:r>
        <w:t>8</w:t>
      </w:r>
      <w:r w:rsidRPr="008F0C58">
        <w:t xml:space="preserve">г. № </w:t>
      </w:r>
      <w:r>
        <w:t>340</w:t>
      </w:r>
      <w:r w:rsidRPr="008F0C58">
        <w:t>-ФЗ</w:t>
      </w:r>
      <w:r w:rsidR="004A5321" w:rsidRPr="008F0C58">
        <w:t xml:space="preserve"> «О внесении изменений в Градостроительный кодекс Российской Федерации и отдельные 3аконодательные акты Российской Федерации»</w:t>
      </w:r>
      <w:r>
        <w:t>)</w:t>
      </w:r>
      <w:r w:rsidR="004A5321" w:rsidRPr="008F0C58">
        <w:t>;</w:t>
      </w:r>
    </w:p>
    <w:p w:rsidR="004A5321" w:rsidRPr="008F0C58" w:rsidRDefault="00176CC0" w:rsidP="004A5321">
      <w:pPr>
        <w:spacing w:line="276" w:lineRule="auto"/>
        <w:jc w:val="both"/>
      </w:pPr>
      <w:r>
        <w:rPr>
          <w:b/>
        </w:rPr>
        <w:t>1</w:t>
      </w:r>
      <w:r w:rsidR="004A5321" w:rsidRPr="00DC2505">
        <w:rPr>
          <w:b/>
        </w:rPr>
        <w:t>.2</w:t>
      </w:r>
      <w:r w:rsidR="004A5321" w:rsidRPr="008F0C58">
        <w:t xml:space="preserve">. Утвердить новую редакцию Устава Ассоциации </w:t>
      </w:r>
      <w:r w:rsidR="000A5281">
        <w:t>(Приложение 1</w:t>
      </w:r>
      <w:r w:rsidR="000A5281" w:rsidRPr="000A5281">
        <w:rPr>
          <w:szCs w:val="28"/>
        </w:rPr>
        <w:t xml:space="preserve"> </w:t>
      </w:r>
      <w:r w:rsidR="000A5281">
        <w:rPr>
          <w:szCs w:val="28"/>
        </w:rPr>
        <w:t>к настоящему протоколу</w:t>
      </w:r>
      <w:r w:rsidR="000A5281">
        <w:t xml:space="preserve">) </w:t>
      </w:r>
      <w:r w:rsidR="004A5321" w:rsidRPr="008F0C58">
        <w:t>и поручить Исполнительному директору Ассоциации СРО «ОСВО» Тарасову А.Б. зарегистрировать Устав в установленном законом порядке;</w:t>
      </w:r>
    </w:p>
    <w:p w:rsidR="004A5321" w:rsidRPr="008F0C58" w:rsidRDefault="00176CC0" w:rsidP="004A5321">
      <w:pPr>
        <w:spacing w:line="276" w:lineRule="auto"/>
        <w:jc w:val="both"/>
      </w:pPr>
      <w:r>
        <w:rPr>
          <w:b/>
        </w:rPr>
        <w:t>1</w:t>
      </w:r>
      <w:r w:rsidR="004A5321" w:rsidRPr="00DC2505">
        <w:rPr>
          <w:b/>
        </w:rPr>
        <w:t>.3.</w:t>
      </w:r>
      <w:r w:rsidR="004A5321" w:rsidRPr="008F0C58">
        <w:t xml:space="preserve"> Направить зарегистрированный Устав Ассоциации в орган надзора за саморегулируемыми организациями и Национальное объединение саморегулируемых организаций, основанных на членстве лиц, осуществляющих строительство.</w:t>
      </w:r>
    </w:p>
    <w:p w:rsidR="00E26F14" w:rsidRDefault="00E26F14" w:rsidP="00E26F14">
      <w:pPr>
        <w:spacing w:line="276" w:lineRule="auto"/>
        <w:rPr>
          <w:b/>
        </w:rPr>
      </w:pPr>
    </w:p>
    <w:p w:rsidR="00E26F14" w:rsidRPr="008770C8" w:rsidRDefault="00E26F14" w:rsidP="00E26F14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E26F14" w:rsidRPr="008770C8" w:rsidRDefault="00E26F14" w:rsidP="00E26F14">
      <w:pPr>
        <w:spacing w:line="276" w:lineRule="auto"/>
      </w:pPr>
      <w:r w:rsidRPr="008770C8">
        <w:t>«за» -</w:t>
      </w:r>
      <w:r w:rsidR="00176CC0">
        <w:t xml:space="preserve"> </w:t>
      </w:r>
      <w:r w:rsidR="00831A59">
        <w:t>240</w:t>
      </w:r>
      <w:r w:rsidRPr="008770C8">
        <w:t>, «против» - 0, «воздержался» - 0</w:t>
      </w:r>
    </w:p>
    <w:p w:rsidR="00E26F14" w:rsidRPr="008770C8" w:rsidRDefault="00E26F14" w:rsidP="00E26F14">
      <w:pPr>
        <w:spacing w:line="276" w:lineRule="auto"/>
        <w:jc w:val="both"/>
      </w:pPr>
      <w:r w:rsidRPr="008770C8">
        <w:t>Принимается единогласно.</w:t>
      </w:r>
    </w:p>
    <w:p w:rsidR="00E26F14" w:rsidRDefault="00E26F14" w:rsidP="003821DC">
      <w:pPr>
        <w:spacing w:line="276" w:lineRule="auto"/>
        <w:jc w:val="both"/>
      </w:pPr>
    </w:p>
    <w:p w:rsidR="00831A59" w:rsidRPr="00831A59" w:rsidRDefault="00831A59" w:rsidP="003821DC">
      <w:pPr>
        <w:spacing w:line="276" w:lineRule="auto"/>
        <w:jc w:val="both"/>
        <w:rPr>
          <w:b/>
        </w:rPr>
      </w:pPr>
      <w:r w:rsidRPr="00831A59">
        <w:rPr>
          <w:b/>
        </w:rPr>
        <w:t xml:space="preserve">РЕШИЛИ: </w:t>
      </w:r>
    </w:p>
    <w:p w:rsidR="00831A59" w:rsidRPr="008F0C58" w:rsidRDefault="00831A59" w:rsidP="00831A59">
      <w:pPr>
        <w:spacing w:line="276" w:lineRule="auto"/>
        <w:jc w:val="both"/>
        <w:rPr>
          <w:b/>
        </w:rPr>
      </w:pPr>
      <w:r>
        <w:rPr>
          <w:b/>
        </w:rPr>
        <w:t>1</w:t>
      </w:r>
      <w:r w:rsidRPr="008F0C58">
        <w:rPr>
          <w:b/>
        </w:rPr>
        <w:t xml:space="preserve">.1. </w:t>
      </w:r>
      <w:r w:rsidRPr="008F0C58">
        <w:t xml:space="preserve">Привести Устав Ассоциации в соответствии с требованиями </w:t>
      </w:r>
      <w:r>
        <w:t xml:space="preserve">Градостроительного кодекса Российской Федерации (в редакции </w:t>
      </w:r>
      <w:r w:rsidRPr="008F0C58">
        <w:t>Федерального закона от 03.0</w:t>
      </w:r>
      <w:r>
        <w:t>8</w:t>
      </w:r>
      <w:r w:rsidRPr="008F0C58">
        <w:t>.201</w:t>
      </w:r>
      <w:r>
        <w:t>8</w:t>
      </w:r>
      <w:r w:rsidRPr="008F0C58">
        <w:t xml:space="preserve">г. № </w:t>
      </w:r>
      <w:r>
        <w:t>340</w:t>
      </w:r>
      <w:r w:rsidRPr="008F0C58">
        <w:t>-ФЗ «О внесении изменений в Градостроительный кодекс Российской Федерации и отдельные 3аконодательные акты Российской Федерации»</w:t>
      </w:r>
      <w:r>
        <w:t>)</w:t>
      </w:r>
      <w:r w:rsidRPr="008F0C58">
        <w:t>;</w:t>
      </w:r>
    </w:p>
    <w:p w:rsidR="00831A59" w:rsidRPr="008F0C58" w:rsidRDefault="00831A59" w:rsidP="00831A59">
      <w:pPr>
        <w:spacing w:line="276" w:lineRule="auto"/>
        <w:jc w:val="both"/>
      </w:pPr>
      <w:r>
        <w:rPr>
          <w:b/>
        </w:rPr>
        <w:t>1</w:t>
      </w:r>
      <w:r w:rsidRPr="00DC2505">
        <w:rPr>
          <w:b/>
        </w:rPr>
        <w:t>.2</w:t>
      </w:r>
      <w:r w:rsidRPr="008F0C58">
        <w:t>. Утвердить новую редакцию Устава Ассоциации и поручить Исполнительному директору Ассоциации СРО «ОСВО» Тарасову А.Б. зарегистрировать Устав в установленном законом порядке;</w:t>
      </w:r>
    </w:p>
    <w:p w:rsidR="00831A59" w:rsidRPr="008F0C58" w:rsidRDefault="00831A59" w:rsidP="00831A59">
      <w:pPr>
        <w:spacing w:line="276" w:lineRule="auto"/>
        <w:jc w:val="both"/>
      </w:pPr>
      <w:r>
        <w:rPr>
          <w:b/>
        </w:rPr>
        <w:t>1</w:t>
      </w:r>
      <w:r w:rsidRPr="00DC2505">
        <w:rPr>
          <w:b/>
        </w:rPr>
        <w:t>.3.</w:t>
      </w:r>
      <w:r w:rsidRPr="008F0C58">
        <w:t xml:space="preserve"> Направить зарегистрированный Устав Ассоциации в орган надзора за саморегулируемыми организациями и Национальное объединение саморегулируемых организаций, основанных на членстве лиц, осуществляющих строительство.</w:t>
      </w:r>
    </w:p>
    <w:p w:rsidR="00831A59" w:rsidRPr="008770C8" w:rsidRDefault="00831A59" w:rsidP="003821DC">
      <w:pPr>
        <w:spacing w:line="276" w:lineRule="auto"/>
        <w:jc w:val="both"/>
      </w:pPr>
    </w:p>
    <w:p w:rsidR="00176CC0" w:rsidRPr="00176CC0" w:rsidRDefault="00D86ADF" w:rsidP="00176CC0">
      <w:pPr>
        <w:spacing w:line="276" w:lineRule="auto"/>
        <w:jc w:val="both"/>
        <w:rPr>
          <w:b/>
        </w:rPr>
      </w:pPr>
      <w:r>
        <w:t xml:space="preserve">2. </w:t>
      </w:r>
      <w:r w:rsidRPr="008770C8">
        <w:t xml:space="preserve">Переходим к обсуждению </w:t>
      </w:r>
      <w:r>
        <w:t>второго</w:t>
      </w:r>
      <w:r w:rsidRPr="008770C8">
        <w:t xml:space="preserve"> вопроса повестки дня </w:t>
      </w:r>
      <w:r w:rsidRPr="00176CC0">
        <w:t>«</w:t>
      </w:r>
      <w:r w:rsidR="00176CC0" w:rsidRPr="00176CC0">
        <w:rPr>
          <w:b/>
        </w:rPr>
        <w:t>Внесение изменений в состав Совета Ассоциации</w:t>
      </w:r>
      <w:r w:rsidR="00176CC0">
        <w:rPr>
          <w:b/>
        </w:rPr>
        <w:t>»</w:t>
      </w:r>
    </w:p>
    <w:p w:rsidR="00D86ADF" w:rsidRPr="00FD6269" w:rsidRDefault="00D86ADF" w:rsidP="00D86ADF">
      <w:pPr>
        <w:jc w:val="both"/>
        <w:rPr>
          <w:b/>
        </w:rPr>
      </w:pPr>
      <w:r>
        <w:rPr>
          <w:b/>
        </w:rPr>
        <w:t>СЛУШАЛИ:</w:t>
      </w:r>
    </w:p>
    <w:p w:rsidR="00D86ADF" w:rsidRPr="00A83E9B" w:rsidRDefault="00D86ADF" w:rsidP="00D86ADF">
      <w:pPr>
        <w:jc w:val="both"/>
        <w:rPr>
          <w:b/>
        </w:rPr>
      </w:pPr>
      <w:r w:rsidRPr="00A83E9B">
        <w:rPr>
          <w:b/>
        </w:rPr>
        <w:t>Тарасова А.Б.</w:t>
      </w:r>
      <w:r>
        <w:rPr>
          <w:b/>
        </w:rPr>
        <w:t>, который сообщил:</w:t>
      </w:r>
    </w:p>
    <w:p w:rsidR="00176CC0" w:rsidRDefault="00176CC0" w:rsidP="006A3193">
      <w:pPr>
        <w:jc w:val="both"/>
      </w:pPr>
      <w:r>
        <w:t xml:space="preserve">Решением Общего собрания членов Ассоциации (Протокол </w:t>
      </w:r>
      <w:r w:rsidR="008104EB">
        <w:t>№ 19 от 30.11.2017г.</w:t>
      </w:r>
      <w:r>
        <w:t>)</w:t>
      </w:r>
      <w:r w:rsidR="008104EB" w:rsidRPr="008104EB">
        <w:t xml:space="preserve"> </w:t>
      </w:r>
      <w:r w:rsidR="008104EB">
        <w:t xml:space="preserve">определено, что </w:t>
      </w:r>
      <w:r w:rsidR="008104EB" w:rsidRPr="008770C8">
        <w:t xml:space="preserve">количественный состав Совета </w:t>
      </w:r>
      <w:r w:rsidR="008104EB">
        <w:t>Ассоциации</w:t>
      </w:r>
      <w:r w:rsidR="008104EB" w:rsidRPr="008770C8">
        <w:t xml:space="preserve"> СРО «ОСВО» </w:t>
      </w:r>
      <w:r w:rsidR="008104EB">
        <w:t xml:space="preserve">- </w:t>
      </w:r>
      <w:r w:rsidR="008104EB">
        <w:rPr>
          <w:b/>
        </w:rPr>
        <w:t xml:space="preserve">9 </w:t>
      </w:r>
      <w:r w:rsidR="008104EB" w:rsidRPr="008770C8">
        <w:rPr>
          <w:b/>
        </w:rPr>
        <w:t>человек</w:t>
      </w:r>
      <w:r w:rsidR="008104EB">
        <w:rPr>
          <w:b/>
        </w:rPr>
        <w:t>.</w:t>
      </w:r>
    </w:p>
    <w:p w:rsidR="008104EB" w:rsidRDefault="008104EB" w:rsidP="006A3193">
      <w:pPr>
        <w:jc w:val="both"/>
      </w:pPr>
      <w:r>
        <w:t>В связи с исключением из членов Ассоциац</w:t>
      </w:r>
      <w:proofErr w:type="gramStart"/>
      <w:r>
        <w:t xml:space="preserve">ии </w:t>
      </w:r>
      <w:r w:rsidRPr="004F2F3C">
        <w:rPr>
          <w:b/>
        </w:rPr>
        <w:t>ООО</w:t>
      </w:r>
      <w:proofErr w:type="gramEnd"/>
      <w:r w:rsidRPr="004F2F3C">
        <w:rPr>
          <w:b/>
        </w:rPr>
        <w:t xml:space="preserve"> «</w:t>
      </w:r>
      <w:proofErr w:type="spellStart"/>
      <w:r w:rsidRPr="004F2F3C">
        <w:rPr>
          <w:b/>
        </w:rPr>
        <w:t>Центроэлектромонтаж</w:t>
      </w:r>
      <w:proofErr w:type="spellEnd"/>
      <w:r w:rsidRPr="004F2F3C">
        <w:rPr>
          <w:b/>
        </w:rPr>
        <w:t>»</w:t>
      </w:r>
      <w:r>
        <w:rPr>
          <w:b/>
        </w:rPr>
        <w:t xml:space="preserve"> </w:t>
      </w:r>
      <w:r w:rsidRPr="008104EB">
        <w:t>на</w:t>
      </w:r>
      <w:r>
        <w:t xml:space="preserve"> основании заявления о добровольном выходе из членов Ассоциации, </w:t>
      </w:r>
      <w:r w:rsidRPr="004F2F3C">
        <w:rPr>
          <w:b/>
        </w:rPr>
        <w:t>Сайгак</w:t>
      </w:r>
      <w:r>
        <w:rPr>
          <w:b/>
        </w:rPr>
        <w:t xml:space="preserve"> Кузьма Васильевич </w:t>
      </w:r>
      <w:r>
        <w:t>обратился с заявлением о досрочном прекращении его полномочий в качестве члена Совета Ассоциации.</w:t>
      </w:r>
    </w:p>
    <w:p w:rsidR="008104EB" w:rsidRDefault="000C1929" w:rsidP="006A3193">
      <w:pPr>
        <w:jc w:val="both"/>
      </w:pPr>
      <w:r w:rsidRPr="00AF6F19">
        <w:rPr>
          <w:b/>
        </w:rPr>
        <w:t>Федоров</w:t>
      </w:r>
      <w:r>
        <w:t xml:space="preserve"> Ю.А. Предлагается </w:t>
      </w:r>
    </w:p>
    <w:p w:rsidR="000C1929" w:rsidRDefault="000C1929" w:rsidP="006A3193">
      <w:pPr>
        <w:jc w:val="both"/>
      </w:pPr>
      <w:r>
        <w:t>2.1. прекратить полномочия Сайгака Кузьмы Васильевича в качестве члена Совета Ассоциации.</w:t>
      </w:r>
    </w:p>
    <w:p w:rsidR="000C1929" w:rsidRPr="008104EB" w:rsidRDefault="000C1929" w:rsidP="006A3193">
      <w:pPr>
        <w:jc w:val="both"/>
      </w:pPr>
      <w:r>
        <w:t>2.2. определить количественный состав Совета Ассоциации – 8 человек, в том числе 3 независимых члена Совета Ассоциации</w:t>
      </w:r>
    </w:p>
    <w:p w:rsidR="008104EB" w:rsidRDefault="008104EB" w:rsidP="006A3193">
      <w:pPr>
        <w:jc w:val="both"/>
      </w:pPr>
    </w:p>
    <w:p w:rsidR="00D86ADF" w:rsidRPr="008770C8" w:rsidRDefault="00D86ADF" w:rsidP="006A3193">
      <w:r w:rsidRPr="008770C8">
        <w:rPr>
          <w:b/>
        </w:rPr>
        <w:t>Голосовали:</w:t>
      </w:r>
    </w:p>
    <w:p w:rsidR="00D86ADF" w:rsidRPr="008770C8" w:rsidRDefault="00D86ADF" w:rsidP="006A3193">
      <w:r w:rsidRPr="008770C8">
        <w:t>«За» -</w:t>
      </w:r>
      <w:r w:rsidR="00B34F0B">
        <w:t xml:space="preserve"> </w:t>
      </w:r>
      <w:r w:rsidR="006A3193">
        <w:t>240</w:t>
      </w:r>
      <w:r w:rsidRPr="008770C8">
        <w:t>, «Против» - 0, «Воздержались» - 0</w:t>
      </w:r>
    </w:p>
    <w:p w:rsidR="00D86ADF" w:rsidRPr="008770C8" w:rsidRDefault="00D86ADF" w:rsidP="006A3193">
      <w:r w:rsidRPr="008770C8">
        <w:t>Принимается  единогласно.</w:t>
      </w:r>
    </w:p>
    <w:p w:rsidR="006A3193" w:rsidRDefault="006A3193" w:rsidP="006A3193">
      <w:pPr>
        <w:jc w:val="both"/>
        <w:rPr>
          <w:b/>
        </w:rPr>
      </w:pPr>
    </w:p>
    <w:p w:rsidR="006A3193" w:rsidRDefault="006A3193" w:rsidP="006A3193">
      <w:pPr>
        <w:jc w:val="both"/>
        <w:rPr>
          <w:b/>
        </w:rPr>
      </w:pPr>
      <w:r>
        <w:rPr>
          <w:b/>
        </w:rPr>
        <w:t>РЕШИЛИ:</w:t>
      </w:r>
    </w:p>
    <w:p w:rsidR="006A3193" w:rsidRDefault="006A3193" w:rsidP="006A3193">
      <w:pPr>
        <w:jc w:val="both"/>
      </w:pPr>
      <w:r>
        <w:lastRenderedPageBreak/>
        <w:t>2.1. прекратить полномочия Сайгака Кузьмы Васильевича в качестве члена Совета Ассоциации.</w:t>
      </w:r>
    </w:p>
    <w:p w:rsidR="006A3193" w:rsidRPr="008104EB" w:rsidRDefault="006A3193" w:rsidP="006A3193">
      <w:pPr>
        <w:jc w:val="both"/>
      </w:pPr>
      <w:r>
        <w:t>2.2. определить количественный состав Совета Ассоциации – 8 человек, в том числе 3 независимых члена Совета Ассоциации</w:t>
      </w:r>
    </w:p>
    <w:p w:rsidR="00AF7943" w:rsidRDefault="00AF7943" w:rsidP="006A3193">
      <w:pPr>
        <w:jc w:val="both"/>
      </w:pPr>
    </w:p>
    <w:p w:rsidR="00B34F0B" w:rsidRDefault="00B34F0B" w:rsidP="00B34F0B">
      <w:pPr>
        <w:ind w:firstLine="708"/>
        <w:jc w:val="both"/>
      </w:pPr>
      <w:r>
        <w:t xml:space="preserve">3. </w:t>
      </w:r>
      <w:r w:rsidRPr="008770C8">
        <w:t xml:space="preserve">Переходим к обсуждению </w:t>
      </w:r>
      <w:r>
        <w:t>третьего</w:t>
      </w:r>
      <w:r w:rsidRPr="008770C8">
        <w:t xml:space="preserve"> вопроса повестки дня</w:t>
      </w:r>
      <w:r>
        <w:t xml:space="preserve"> </w:t>
      </w:r>
      <w:r w:rsidRPr="00473EA5">
        <w:rPr>
          <w:b/>
        </w:rPr>
        <w:t>«Установление размеров взносов в Ассоциацию на 201</w:t>
      </w:r>
      <w:r>
        <w:rPr>
          <w:b/>
        </w:rPr>
        <w:t>9</w:t>
      </w:r>
      <w:r w:rsidRPr="00473EA5">
        <w:rPr>
          <w:b/>
        </w:rPr>
        <w:t xml:space="preserve"> год»</w:t>
      </w:r>
      <w:r>
        <w:t>:</w:t>
      </w:r>
    </w:p>
    <w:p w:rsidR="00B34F0B" w:rsidRDefault="00B34F0B" w:rsidP="00B34F0B">
      <w:pPr>
        <w:jc w:val="both"/>
        <w:rPr>
          <w:b/>
        </w:rPr>
      </w:pPr>
    </w:p>
    <w:p w:rsidR="006A3193" w:rsidRDefault="00AF7943" w:rsidP="00B34F0B">
      <w:pPr>
        <w:jc w:val="both"/>
        <w:rPr>
          <w:b/>
        </w:rPr>
      </w:pPr>
      <w:r>
        <w:rPr>
          <w:b/>
        </w:rPr>
        <w:t>Тарасов А.Б</w:t>
      </w:r>
      <w:r w:rsidR="00B34F0B" w:rsidRPr="004C78B1">
        <w:rPr>
          <w:b/>
        </w:rPr>
        <w:t>. Предлагается:</w:t>
      </w:r>
      <w:r w:rsidR="009C58D0">
        <w:rPr>
          <w:b/>
        </w:rPr>
        <w:t xml:space="preserve"> </w:t>
      </w:r>
    </w:p>
    <w:p w:rsidR="006A3193" w:rsidRPr="006A3193" w:rsidRDefault="006A3193" w:rsidP="006A3193">
      <w:pPr>
        <w:ind w:firstLine="709"/>
        <w:jc w:val="both"/>
      </w:pPr>
      <w:r w:rsidRPr="006A3193">
        <w:t>Установить дифференцированный размер регулярного членского взноса в зависимости от уровня ответственности и прав на выполнение работ.</w:t>
      </w:r>
    </w:p>
    <w:p w:rsidR="006A3193" w:rsidRDefault="006A3193" w:rsidP="006A3193">
      <w:pPr>
        <w:spacing w:line="276" w:lineRule="auto"/>
        <w:rPr>
          <w:b/>
        </w:rPr>
      </w:pPr>
    </w:p>
    <w:p w:rsidR="006A3193" w:rsidRPr="00380274" w:rsidRDefault="006A3193" w:rsidP="006A3193">
      <w:pPr>
        <w:spacing w:line="276" w:lineRule="auto"/>
      </w:pPr>
      <w:r w:rsidRPr="006A3193">
        <w:rPr>
          <w:b/>
        </w:rPr>
        <w:t>Голосовали</w:t>
      </w:r>
      <w:r w:rsidRPr="00380274">
        <w:t xml:space="preserve">: </w:t>
      </w:r>
    </w:p>
    <w:p w:rsidR="006A3193" w:rsidRPr="006506FF" w:rsidRDefault="006A3193" w:rsidP="006A3193">
      <w:pPr>
        <w:spacing w:line="276" w:lineRule="auto"/>
      </w:pPr>
      <w:r w:rsidRPr="006506FF">
        <w:t>«за» -</w:t>
      </w:r>
      <w:r>
        <w:t xml:space="preserve"> 240</w:t>
      </w:r>
      <w:r w:rsidRPr="006506FF">
        <w:t>, «против» - 0, «воздержался» - 0</w:t>
      </w:r>
    </w:p>
    <w:p w:rsidR="006A3193" w:rsidRDefault="006A3193" w:rsidP="006A3193">
      <w:pPr>
        <w:spacing w:line="276" w:lineRule="auto"/>
        <w:jc w:val="both"/>
      </w:pPr>
      <w:r w:rsidRPr="006506FF">
        <w:t>Принимается единогласно.</w:t>
      </w:r>
    </w:p>
    <w:p w:rsidR="006A3193" w:rsidRDefault="006A3193" w:rsidP="006A3193">
      <w:pPr>
        <w:jc w:val="both"/>
        <w:rPr>
          <w:b/>
        </w:rPr>
      </w:pPr>
    </w:p>
    <w:p w:rsidR="006A3193" w:rsidRDefault="006A3193" w:rsidP="006A3193">
      <w:pPr>
        <w:jc w:val="both"/>
        <w:rPr>
          <w:b/>
        </w:rPr>
      </w:pPr>
      <w:r>
        <w:rPr>
          <w:b/>
        </w:rPr>
        <w:t>РЕШИЛИ:</w:t>
      </w:r>
    </w:p>
    <w:p w:rsidR="006A3193" w:rsidRPr="00233782" w:rsidRDefault="006A3193" w:rsidP="006A3193">
      <w:pPr>
        <w:pStyle w:val="ac"/>
        <w:spacing w:after="0" w:line="293" w:lineRule="exact"/>
        <w:ind w:left="20" w:right="20"/>
        <w:jc w:val="both"/>
      </w:pPr>
      <w:r>
        <w:rPr>
          <w:b/>
        </w:rPr>
        <w:t>3</w:t>
      </w:r>
      <w:r w:rsidRPr="004C78B1">
        <w:rPr>
          <w:b/>
        </w:rPr>
        <w:t>.1.</w:t>
      </w:r>
      <w:r>
        <w:rPr>
          <w:b/>
        </w:rPr>
        <w:t>1.</w:t>
      </w:r>
      <w:r w:rsidRPr="00233782">
        <w:t xml:space="preserve"> Установить регулярные членские взносы на 201</w:t>
      </w:r>
      <w:r>
        <w:t>9</w:t>
      </w:r>
      <w:r w:rsidRPr="00233782">
        <w:t xml:space="preserve"> год в </w:t>
      </w:r>
      <w:r>
        <w:t>следующих размерах:</w:t>
      </w:r>
    </w:p>
    <w:p w:rsidR="006A3193" w:rsidRDefault="006A3193" w:rsidP="006A3193">
      <w:pPr>
        <w:ind w:firstLine="708"/>
        <w:jc w:val="both"/>
      </w:pPr>
      <w:r>
        <w:t xml:space="preserve">- Для организаций с простым уровнем ответственности, по обязательствам, </w:t>
      </w:r>
      <w:r w:rsidRPr="00B128CA">
        <w:t>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</w:t>
      </w:r>
      <w:r>
        <w:t xml:space="preserve"> – 4 000 (четыре тысячи) рублей в месяц;</w:t>
      </w:r>
    </w:p>
    <w:p w:rsidR="006A3193" w:rsidRDefault="006A3193" w:rsidP="006A3193">
      <w:pPr>
        <w:ind w:firstLine="708"/>
        <w:jc w:val="both"/>
      </w:pPr>
      <w:r>
        <w:t xml:space="preserve">- Для организаций с первым уровнем ответственности, по обязательствам, </w:t>
      </w:r>
      <w:r w:rsidRPr="00B128CA">
        <w:t>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</w:t>
      </w:r>
      <w:r>
        <w:t xml:space="preserve"> – 4 000 (четыре тысячи) рублей в месяц;</w:t>
      </w:r>
    </w:p>
    <w:p w:rsidR="006A3193" w:rsidRDefault="006A3193" w:rsidP="006A3193">
      <w:pPr>
        <w:ind w:firstLine="708"/>
        <w:jc w:val="both"/>
      </w:pPr>
      <w:r>
        <w:t xml:space="preserve">- Для организаций со вторым уровнем ответственности, по обязательствам, </w:t>
      </w:r>
      <w:r w:rsidRPr="00B128CA">
        <w:t>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</w:t>
      </w:r>
      <w:r>
        <w:t xml:space="preserve"> – 7 000 (семь тысяч) рублей</w:t>
      </w:r>
      <w:r w:rsidRPr="0080191D">
        <w:t xml:space="preserve"> </w:t>
      </w:r>
      <w:r>
        <w:t>в месяц;</w:t>
      </w:r>
    </w:p>
    <w:p w:rsidR="006A3193" w:rsidRDefault="006A3193" w:rsidP="006A3193">
      <w:pPr>
        <w:ind w:firstLine="708"/>
        <w:jc w:val="both"/>
      </w:pPr>
      <w:r>
        <w:t xml:space="preserve">- Для организаций с третьим уровнем ответственности, по обязательствам, </w:t>
      </w:r>
      <w:r w:rsidRPr="00B128CA">
        <w:t>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</w:t>
      </w:r>
      <w:r>
        <w:t xml:space="preserve"> – 10 000 (десять тысяч) рублей</w:t>
      </w:r>
      <w:r w:rsidRPr="0080191D">
        <w:t xml:space="preserve"> </w:t>
      </w:r>
      <w:r>
        <w:t>в месяц;</w:t>
      </w:r>
    </w:p>
    <w:p w:rsidR="006A3193" w:rsidRDefault="006A3193" w:rsidP="006A3193">
      <w:pPr>
        <w:ind w:firstLine="708"/>
        <w:jc w:val="both"/>
      </w:pPr>
      <w:r>
        <w:t xml:space="preserve">- </w:t>
      </w:r>
      <w:r w:rsidRPr="00384633">
        <w:t>Для организаций с четвертым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13 000 (тринадцать тысяч) рублей</w:t>
      </w:r>
      <w:r w:rsidRPr="0080191D">
        <w:t xml:space="preserve"> </w:t>
      </w:r>
      <w:r>
        <w:t>в месяц;</w:t>
      </w:r>
    </w:p>
    <w:p w:rsidR="006A3193" w:rsidRDefault="006A3193" w:rsidP="006A3193">
      <w:pPr>
        <w:ind w:firstLine="708"/>
        <w:jc w:val="both"/>
      </w:pPr>
      <w:r>
        <w:t xml:space="preserve">- Для организаций с пятым уровнем ответственности, по обязательствам, </w:t>
      </w:r>
      <w:r w:rsidRPr="00B128CA">
        <w:t>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</w:t>
      </w:r>
      <w:r>
        <w:t xml:space="preserve"> – 16 000 (шестнадцать тысяч) рублей</w:t>
      </w:r>
      <w:r w:rsidRPr="0080191D">
        <w:t xml:space="preserve"> </w:t>
      </w:r>
      <w:r>
        <w:t>в месяц.</w:t>
      </w:r>
    </w:p>
    <w:p w:rsidR="006A3193" w:rsidRDefault="006A3193" w:rsidP="006A3193">
      <w:pPr>
        <w:ind w:firstLine="708"/>
        <w:jc w:val="both"/>
      </w:pPr>
      <w:r>
        <w:t>Указанные взносы обязательны для выплаты всеми членами Ассоциации СРО «ОСВО» с соответствующим уровнем ответственности.</w:t>
      </w:r>
    </w:p>
    <w:p w:rsidR="006A3193" w:rsidRPr="00B7028A" w:rsidRDefault="006A3193" w:rsidP="006A3193">
      <w:pPr>
        <w:ind w:firstLine="708"/>
        <w:jc w:val="both"/>
        <w:rPr>
          <w:b/>
        </w:rPr>
      </w:pPr>
    </w:p>
    <w:p w:rsidR="006A3193" w:rsidRPr="00B7028A" w:rsidRDefault="006A3193" w:rsidP="006A3193">
      <w:pPr>
        <w:ind w:firstLine="708"/>
        <w:jc w:val="both"/>
        <w:rPr>
          <w:b/>
        </w:rPr>
      </w:pPr>
      <w:r>
        <w:rPr>
          <w:b/>
        </w:rPr>
        <w:t xml:space="preserve">3.1.2. </w:t>
      </w:r>
      <w:r w:rsidRPr="00B7028A">
        <w:rPr>
          <w:b/>
        </w:rPr>
        <w:t xml:space="preserve">В случае </w:t>
      </w:r>
      <w:r>
        <w:rPr>
          <w:b/>
        </w:rPr>
        <w:t xml:space="preserve">наличия у организации права </w:t>
      </w:r>
      <w:r w:rsidRPr="00B7028A">
        <w:rPr>
          <w:b/>
        </w:rPr>
        <w:t>заключ</w:t>
      </w:r>
      <w:r>
        <w:rPr>
          <w:b/>
        </w:rPr>
        <w:t xml:space="preserve">ать </w:t>
      </w:r>
      <w:r w:rsidRPr="00B7028A">
        <w:rPr>
          <w:b/>
        </w:rPr>
        <w:t>договор</w:t>
      </w:r>
      <w:r>
        <w:rPr>
          <w:b/>
        </w:rPr>
        <w:t>а</w:t>
      </w:r>
      <w:r w:rsidRPr="00B7028A">
        <w:rPr>
          <w:b/>
        </w:rPr>
        <w:t xml:space="preserve"> строительного подряда, заключаемы</w:t>
      </w:r>
      <w:r>
        <w:rPr>
          <w:b/>
        </w:rPr>
        <w:t>е</w:t>
      </w:r>
      <w:r w:rsidRPr="00B7028A">
        <w:rPr>
          <w:b/>
        </w:rPr>
        <w:t xml:space="preserve"> с использованием конкурентных способов заключения договоров</w:t>
      </w:r>
      <w:r>
        <w:rPr>
          <w:b/>
        </w:rPr>
        <w:t>,</w:t>
      </w:r>
      <w:r w:rsidRPr="00B7028A">
        <w:rPr>
          <w:b/>
        </w:rPr>
        <w:t xml:space="preserve"> </w:t>
      </w:r>
      <w:r>
        <w:rPr>
          <w:b/>
        </w:rPr>
        <w:t>регулярные</w:t>
      </w:r>
      <w:r w:rsidRPr="00A64D4E">
        <w:rPr>
          <w:b/>
        </w:rPr>
        <w:t xml:space="preserve"> членские взносы увеличиваются:</w:t>
      </w:r>
      <w:r w:rsidRPr="00B7028A">
        <w:rPr>
          <w:b/>
        </w:rPr>
        <w:t xml:space="preserve"> </w:t>
      </w:r>
    </w:p>
    <w:p w:rsidR="006A3193" w:rsidRDefault="006A3193" w:rsidP="006A3193">
      <w:pPr>
        <w:ind w:firstLine="708"/>
        <w:jc w:val="both"/>
      </w:pPr>
    </w:p>
    <w:p w:rsidR="006A3193" w:rsidRDefault="006A3193" w:rsidP="006A3193">
      <w:pPr>
        <w:ind w:firstLine="708"/>
        <w:jc w:val="both"/>
      </w:pPr>
      <w:r>
        <w:t>- Для организаций с первым уровнем ответственности,</w:t>
      </w:r>
      <w:r w:rsidRPr="00B4139F">
        <w:t xml:space="preserve"> по обязательствам</w:t>
      </w:r>
      <w:r>
        <w:t>, возникшим, вследствие</w:t>
      </w:r>
      <w:r w:rsidRPr="00B4139F">
        <w:t xml:space="preserve"> </w:t>
      </w:r>
      <w:r>
        <w:t>заключения договоров</w:t>
      </w:r>
      <w:r w:rsidRPr="00B4139F">
        <w:t xml:space="preserve"> строительного подряда, заключаемым с использованием конкурентных способов заключения договоров</w:t>
      </w:r>
      <w:r>
        <w:t xml:space="preserve"> на 2 000 (две тысячи) рублей в месяц;</w:t>
      </w:r>
    </w:p>
    <w:p w:rsidR="006A3193" w:rsidRDefault="006A3193" w:rsidP="006A3193">
      <w:pPr>
        <w:ind w:firstLine="708"/>
        <w:jc w:val="both"/>
      </w:pPr>
      <w:r>
        <w:lastRenderedPageBreak/>
        <w:t>- Для организаций со вторым уровнем ответственности,</w:t>
      </w:r>
      <w:r w:rsidRPr="00B4139F">
        <w:t xml:space="preserve"> по обязательствам</w:t>
      </w:r>
      <w:r>
        <w:t>, возникшим, вследствие</w:t>
      </w:r>
      <w:r w:rsidRPr="00B4139F">
        <w:t xml:space="preserve"> </w:t>
      </w:r>
      <w:r>
        <w:t>заключения договоров</w:t>
      </w:r>
      <w:r w:rsidRPr="00B4139F">
        <w:t xml:space="preserve"> строительного подряда, заключаемым с использованием конкурентных способов заключения договоров</w:t>
      </w:r>
      <w:r>
        <w:t xml:space="preserve"> на 3 000 (три тысячи) рублей;</w:t>
      </w:r>
    </w:p>
    <w:p w:rsidR="006A3193" w:rsidRDefault="006A3193" w:rsidP="006A3193">
      <w:pPr>
        <w:ind w:firstLine="708"/>
        <w:jc w:val="both"/>
      </w:pPr>
      <w:r>
        <w:t>- Для организаций с третьим уровнем ответственности,</w:t>
      </w:r>
      <w:r w:rsidRPr="00B4139F">
        <w:t xml:space="preserve"> по обязательствам</w:t>
      </w:r>
      <w:r>
        <w:t>, возникшим, вследствие</w:t>
      </w:r>
      <w:r w:rsidRPr="00B4139F">
        <w:t xml:space="preserve"> </w:t>
      </w:r>
      <w:r>
        <w:t>заключения договоров</w:t>
      </w:r>
      <w:r w:rsidRPr="00B4139F">
        <w:t xml:space="preserve"> строительного подряда, заключаемым с использованием конкурентных способов заключения договоров</w:t>
      </w:r>
      <w:r>
        <w:t xml:space="preserve"> на 5 000 (пять тысяч) рублей;</w:t>
      </w:r>
    </w:p>
    <w:p w:rsidR="006A3193" w:rsidRDefault="006A3193" w:rsidP="006A3193">
      <w:pPr>
        <w:ind w:firstLine="708"/>
        <w:jc w:val="both"/>
      </w:pPr>
      <w:r>
        <w:t>- Для организаций с четвертым уровнем ответственности,</w:t>
      </w:r>
      <w:r w:rsidRPr="00B4139F">
        <w:t xml:space="preserve"> по обязательствам</w:t>
      </w:r>
      <w:r>
        <w:t>, возникшим, вследствие</w:t>
      </w:r>
      <w:r w:rsidRPr="00B4139F">
        <w:t xml:space="preserve"> </w:t>
      </w:r>
      <w:r>
        <w:t>заключения договоров</w:t>
      </w:r>
      <w:r w:rsidRPr="00B4139F">
        <w:t xml:space="preserve"> строительного подряда, заключаемым с использованием конкурентных способов заключения договоров</w:t>
      </w:r>
      <w:r>
        <w:t xml:space="preserve"> на 7 000 (семь тысяч) рублей.</w:t>
      </w:r>
    </w:p>
    <w:p w:rsidR="006A3193" w:rsidRDefault="006A3193" w:rsidP="006A3193">
      <w:pPr>
        <w:ind w:firstLine="708"/>
        <w:jc w:val="both"/>
      </w:pPr>
      <w:r>
        <w:t>- Для организаций с пятым уровнем ответственности,</w:t>
      </w:r>
      <w:r w:rsidRPr="00B4139F">
        <w:t xml:space="preserve"> по обязательствам</w:t>
      </w:r>
      <w:r>
        <w:t>, возникшим, вследствие</w:t>
      </w:r>
      <w:r w:rsidRPr="00B4139F">
        <w:t xml:space="preserve"> </w:t>
      </w:r>
      <w:r>
        <w:t>заключения договоров</w:t>
      </w:r>
      <w:r w:rsidRPr="00B4139F">
        <w:t xml:space="preserve"> строительного подряда, заключаемым с использованием конкурентных способов заключения договоров</w:t>
      </w:r>
      <w:r>
        <w:t xml:space="preserve"> на 10 000 (десять тысяч) рублей.</w:t>
      </w:r>
    </w:p>
    <w:p w:rsidR="006A3193" w:rsidRDefault="006A3193" w:rsidP="006A3193">
      <w:pPr>
        <w:jc w:val="both"/>
      </w:pPr>
    </w:p>
    <w:p w:rsidR="006A3193" w:rsidRDefault="006A3193" w:rsidP="006A3193">
      <w:pPr>
        <w:ind w:firstLine="708"/>
        <w:jc w:val="both"/>
        <w:rPr>
          <w:b/>
        </w:rPr>
      </w:pPr>
      <w:r>
        <w:rPr>
          <w:b/>
        </w:rPr>
        <w:t xml:space="preserve">3.1.3. </w:t>
      </w:r>
      <w:r w:rsidRPr="00B7028A">
        <w:rPr>
          <w:b/>
        </w:rPr>
        <w:t xml:space="preserve">В случае </w:t>
      </w:r>
      <w:r>
        <w:rPr>
          <w:b/>
        </w:rPr>
        <w:t xml:space="preserve">наличия у организации права </w:t>
      </w:r>
      <w:r w:rsidRPr="00B7028A">
        <w:rPr>
          <w:b/>
        </w:rPr>
        <w:t>осуществл</w:t>
      </w:r>
      <w:r>
        <w:rPr>
          <w:b/>
        </w:rPr>
        <w:t xml:space="preserve">ять </w:t>
      </w:r>
      <w:r w:rsidRPr="00B7028A">
        <w:rPr>
          <w:b/>
        </w:rPr>
        <w:t>строительств</w:t>
      </w:r>
      <w:r>
        <w:rPr>
          <w:b/>
        </w:rPr>
        <w:t>о</w:t>
      </w:r>
      <w:r w:rsidRPr="00B7028A">
        <w:rPr>
          <w:b/>
        </w:rPr>
        <w:t>, реконструкци</w:t>
      </w:r>
      <w:r>
        <w:rPr>
          <w:b/>
        </w:rPr>
        <w:t>ю</w:t>
      </w:r>
      <w:r w:rsidRPr="00B7028A">
        <w:rPr>
          <w:b/>
        </w:rPr>
        <w:t>, капитальн</w:t>
      </w:r>
      <w:r>
        <w:rPr>
          <w:b/>
        </w:rPr>
        <w:t>ый</w:t>
      </w:r>
      <w:r w:rsidRPr="00B7028A">
        <w:rPr>
          <w:b/>
        </w:rPr>
        <w:t xml:space="preserve"> ремонт</w:t>
      </w:r>
      <w:r>
        <w:rPr>
          <w:b/>
        </w:rPr>
        <w:t>, снос</w:t>
      </w:r>
      <w:r w:rsidRPr="00B7028A">
        <w:rPr>
          <w:b/>
        </w:rPr>
        <w:t xml:space="preserve"> особо опасных, технически сложных и уникальных объектов</w:t>
      </w:r>
      <w:r>
        <w:rPr>
          <w:b/>
        </w:rPr>
        <w:t>,</w:t>
      </w:r>
      <w:r w:rsidRPr="00B7028A">
        <w:rPr>
          <w:b/>
        </w:rPr>
        <w:t xml:space="preserve"> </w:t>
      </w:r>
      <w:r>
        <w:rPr>
          <w:b/>
        </w:rPr>
        <w:t>регулярные</w:t>
      </w:r>
      <w:r w:rsidRPr="00A64D4E">
        <w:rPr>
          <w:b/>
        </w:rPr>
        <w:t xml:space="preserve"> членские взносы увеличиваются:</w:t>
      </w:r>
    </w:p>
    <w:p w:rsidR="006A3193" w:rsidRPr="00B7028A" w:rsidRDefault="006A3193" w:rsidP="006A3193">
      <w:pPr>
        <w:ind w:firstLine="708"/>
        <w:jc w:val="both"/>
      </w:pPr>
      <w:r>
        <w:t xml:space="preserve">- Для организаций с первым уровнем ответственности, по обязательствам, </w:t>
      </w:r>
      <w:r w:rsidRPr="00B128CA">
        <w:t>возникшим вследствие причинения вреда</w:t>
      </w:r>
      <w:r>
        <w:t xml:space="preserve">, осуществляющим </w:t>
      </w:r>
      <w:r w:rsidRPr="00B7028A">
        <w:t>строительство, реконструкцию, капитальный ремонт</w:t>
      </w:r>
      <w:r>
        <w:t>, снос</w:t>
      </w:r>
      <w:r w:rsidRPr="00B7028A">
        <w:t xml:space="preserve"> особо опасных, технически сложных и уникальных объектов </w:t>
      </w:r>
      <w:r>
        <w:t>на 2 000 (две тысячи) рублей в месяц;</w:t>
      </w:r>
    </w:p>
    <w:p w:rsidR="006A3193" w:rsidRDefault="006A3193" w:rsidP="006A3193">
      <w:pPr>
        <w:ind w:firstLine="708"/>
        <w:jc w:val="both"/>
      </w:pPr>
      <w:r>
        <w:t xml:space="preserve">- Для организаций со вторым уровнем ответственности, по обязательствам, </w:t>
      </w:r>
      <w:r w:rsidRPr="00B128CA">
        <w:t>возникшим вследствие причинения вреда</w:t>
      </w:r>
      <w:r>
        <w:t xml:space="preserve">, осуществляющим </w:t>
      </w:r>
      <w:r w:rsidRPr="00B7028A">
        <w:t>строительство, реконструкцию, капитальный ремонт</w:t>
      </w:r>
      <w:r>
        <w:t>, снос</w:t>
      </w:r>
      <w:r w:rsidRPr="00B7028A">
        <w:t xml:space="preserve"> особо опасных, технически сложных и уникальных объектов </w:t>
      </w:r>
      <w:r>
        <w:t>на 3 000 (три тысячи) рублей</w:t>
      </w:r>
      <w:r w:rsidRPr="00DA7ADA">
        <w:t xml:space="preserve"> </w:t>
      </w:r>
      <w:r>
        <w:t>в месяц;</w:t>
      </w:r>
    </w:p>
    <w:p w:rsidR="006A3193" w:rsidRPr="00B7028A" w:rsidRDefault="006A3193" w:rsidP="006A3193">
      <w:pPr>
        <w:ind w:firstLine="708"/>
        <w:jc w:val="both"/>
      </w:pPr>
      <w:r>
        <w:t>-</w:t>
      </w:r>
      <w:r w:rsidRPr="00B7028A">
        <w:t xml:space="preserve"> </w:t>
      </w:r>
      <w:r>
        <w:t xml:space="preserve">Для организаций с третьим уровнем ответственности, по обязательствам, </w:t>
      </w:r>
      <w:r w:rsidRPr="00B128CA">
        <w:t>возникшим вследствие причинения вреда</w:t>
      </w:r>
      <w:r>
        <w:t xml:space="preserve">, осуществляющим </w:t>
      </w:r>
      <w:r w:rsidRPr="00B7028A">
        <w:t>строительство, реконструкцию, капитальный ремонт</w:t>
      </w:r>
      <w:r>
        <w:t>, снос</w:t>
      </w:r>
      <w:r w:rsidRPr="00B7028A">
        <w:t xml:space="preserve"> особо опасных, технически сложных и уникальных объектов </w:t>
      </w:r>
      <w:r>
        <w:t>на 4 000 (четыре тысячи) рублей</w:t>
      </w:r>
      <w:r w:rsidRPr="00DA7ADA">
        <w:t xml:space="preserve"> </w:t>
      </w:r>
      <w:r>
        <w:t>в месяц;</w:t>
      </w:r>
    </w:p>
    <w:p w:rsidR="006A3193" w:rsidRDefault="006A3193" w:rsidP="006A3193">
      <w:pPr>
        <w:ind w:firstLine="708"/>
        <w:jc w:val="both"/>
      </w:pPr>
      <w:r>
        <w:t xml:space="preserve">- Для организаций с четвертым уровнем ответственности, по обязательствам, </w:t>
      </w:r>
      <w:r w:rsidRPr="00B128CA">
        <w:t>возникшим вследствие причинения вреда</w:t>
      </w:r>
      <w:r>
        <w:t xml:space="preserve">, осуществляющим </w:t>
      </w:r>
      <w:r w:rsidRPr="00B7028A">
        <w:t>строительство, реконструкцию, капитальный ремонт</w:t>
      </w:r>
      <w:r>
        <w:t>, снос</w:t>
      </w:r>
      <w:r w:rsidRPr="00B7028A">
        <w:t xml:space="preserve"> особо опасных, технически сложных и уникальных объектов </w:t>
      </w:r>
      <w:r>
        <w:t>на 5 000 (пять тысяч) рублей</w:t>
      </w:r>
      <w:r w:rsidRPr="00DA7ADA">
        <w:t xml:space="preserve"> </w:t>
      </w:r>
      <w:r>
        <w:t>в месяц;</w:t>
      </w:r>
    </w:p>
    <w:p w:rsidR="006A3193" w:rsidRDefault="006A3193" w:rsidP="006A3193">
      <w:pPr>
        <w:ind w:firstLine="708"/>
        <w:jc w:val="both"/>
      </w:pPr>
      <w:r>
        <w:t xml:space="preserve">- Для организаций с пятым уровнем ответственности, по обязательствам, </w:t>
      </w:r>
      <w:r w:rsidRPr="00B128CA">
        <w:t>возникшим вследствие причинения вреда</w:t>
      </w:r>
      <w:r>
        <w:t xml:space="preserve">, осуществляющим </w:t>
      </w:r>
      <w:r w:rsidRPr="00B7028A">
        <w:t>строительство, реконструкцию, капитальный ремонт</w:t>
      </w:r>
      <w:r>
        <w:t>, снос</w:t>
      </w:r>
      <w:r w:rsidRPr="00B7028A">
        <w:t xml:space="preserve"> особо опасных, технически сложных и уникальных объектов </w:t>
      </w:r>
      <w:r>
        <w:t>на 6 000 (шесть тысяч) рублей</w:t>
      </w:r>
      <w:r w:rsidRPr="00DA7ADA">
        <w:t xml:space="preserve"> </w:t>
      </w:r>
      <w:r>
        <w:t>в месяц.</w:t>
      </w:r>
    </w:p>
    <w:p w:rsidR="00B34F0B" w:rsidRDefault="009C58D0" w:rsidP="00B34F0B">
      <w:pPr>
        <w:ind w:firstLine="708"/>
        <w:jc w:val="both"/>
      </w:pPr>
      <w:r>
        <w:rPr>
          <w:b/>
        </w:rPr>
        <w:t>3</w:t>
      </w:r>
      <w:r w:rsidR="00B34F0B">
        <w:rPr>
          <w:b/>
        </w:rPr>
        <w:t xml:space="preserve">.2. </w:t>
      </w:r>
      <w:r w:rsidR="00B34F0B" w:rsidRPr="00233782">
        <w:t>Установить в 201</w:t>
      </w:r>
      <w:r>
        <w:t>9</w:t>
      </w:r>
      <w:r w:rsidR="00B34F0B">
        <w:t xml:space="preserve"> году </w:t>
      </w:r>
      <w:r w:rsidR="00B34F0B" w:rsidRPr="00E1461C">
        <w:rPr>
          <w:b/>
        </w:rPr>
        <w:t>вступительный взнос</w:t>
      </w:r>
      <w:r w:rsidR="00B34F0B">
        <w:t xml:space="preserve"> в Ассоциацию</w:t>
      </w:r>
      <w:r w:rsidR="00B34F0B" w:rsidRPr="00233782">
        <w:t xml:space="preserve"> СРО «ОСВО» в размере 40 000 рублей</w:t>
      </w:r>
      <w:r w:rsidR="00B34F0B">
        <w:t>;</w:t>
      </w:r>
    </w:p>
    <w:p w:rsidR="00B34F0B" w:rsidRDefault="009C58D0" w:rsidP="00B34F0B">
      <w:pPr>
        <w:ind w:firstLine="708"/>
        <w:jc w:val="both"/>
      </w:pPr>
      <w:r>
        <w:rPr>
          <w:b/>
        </w:rPr>
        <w:t>3</w:t>
      </w:r>
      <w:r w:rsidR="00B34F0B" w:rsidRPr="004C78B1">
        <w:rPr>
          <w:b/>
        </w:rPr>
        <w:t xml:space="preserve">.3. </w:t>
      </w:r>
      <w:r w:rsidR="00B34F0B" w:rsidRPr="00233782">
        <w:t>Установить в 201</w:t>
      </w:r>
      <w:r>
        <w:t>9</w:t>
      </w:r>
      <w:r w:rsidR="00B34F0B" w:rsidRPr="00233782">
        <w:t xml:space="preserve"> году </w:t>
      </w:r>
      <w:r w:rsidR="00B34F0B" w:rsidRPr="00E1461C">
        <w:rPr>
          <w:b/>
        </w:rPr>
        <w:t>единовременный целевой взнос</w:t>
      </w:r>
      <w:r w:rsidR="00B34F0B" w:rsidRPr="00233782">
        <w:t xml:space="preserve"> в </w:t>
      </w:r>
      <w:r w:rsidR="00B34F0B">
        <w:t>Ассоциацию</w:t>
      </w:r>
      <w:r w:rsidR="00B34F0B" w:rsidRPr="00233782">
        <w:t xml:space="preserve"> СРО «ОСВО» для оплаты членского взноса в Национальное объединение строителей в размере </w:t>
      </w:r>
      <w:r w:rsidR="00B34F0B" w:rsidRPr="00E1461C">
        <w:rPr>
          <w:b/>
        </w:rPr>
        <w:t>5 000 рублей в год</w:t>
      </w:r>
      <w:r w:rsidR="00B34F0B" w:rsidRPr="00233782">
        <w:t xml:space="preserve"> с каждого члена </w:t>
      </w:r>
      <w:r w:rsidR="00B34F0B">
        <w:t>Ассоциации.</w:t>
      </w:r>
    </w:p>
    <w:p w:rsidR="00B34F0B" w:rsidRDefault="009C58D0" w:rsidP="00B34F0B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="00B34F0B" w:rsidRPr="004C78B1">
        <w:rPr>
          <w:sz w:val="24"/>
          <w:szCs w:val="24"/>
        </w:rPr>
        <w:t>.4.</w:t>
      </w:r>
      <w:r w:rsidR="00B34F0B" w:rsidRPr="004C78B1">
        <w:rPr>
          <w:b w:val="0"/>
          <w:sz w:val="24"/>
          <w:szCs w:val="24"/>
        </w:rPr>
        <w:t xml:space="preserve"> Установить </w:t>
      </w:r>
      <w:r w:rsidR="00B34F0B">
        <w:rPr>
          <w:b w:val="0"/>
          <w:sz w:val="24"/>
          <w:szCs w:val="24"/>
        </w:rPr>
        <w:t xml:space="preserve">следующий порядок </w:t>
      </w:r>
      <w:r w:rsidR="00B34F0B" w:rsidRPr="004C78B1">
        <w:rPr>
          <w:b w:val="0"/>
          <w:sz w:val="24"/>
          <w:szCs w:val="24"/>
        </w:rPr>
        <w:t>и срок</w:t>
      </w:r>
      <w:r w:rsidR="00B34F0B">
        <w:rPr>
          <w:b w:val="0"/>
          <w:sz w:val="24"/>
          <w:szCs w:val="24"/>
        </w:rPr>
        <w:t>и</w:t>
      </w:r>
      <w:r w:rsidR="00B34F0B" w:rsidRPr="004C78B1">
        <w:rPr>
          <w:b w:val="0"/>
          <w:sz w:val="24"/>
          <w:szCs w:val="24"/>
        </w:rPr>
        <w:t xml:space="preserve"> оплаты взносов</w:t>
      </w:r>
      <w:r w:rsidR="00B34F0B">
        <w:rPr>
          <w:b w:val="0"/>
          <w:sz w:val="24"/>
          <w:szCs w:val="24"/>
        </w:rPr>
        <w:t>:</w:t>
      </w:r>
    </w:p>
    <w:p w:rsidR="00B34F0B" w:rsidRDefault="00B34F0B" w:rsidP="00B34F0B">
      <w:pPr>
        <w:spacing w:line="276" w:lineRule="auto"/>
        <w:ind w:firstLine="708"/>
        <w:jc w:val="both"/>
      </w:pPr>
      <w:r>
        <w:t>- регулярные членские взносы уплачиваются каждым членом Ассоциации в денежной форме ежемесячно, не позднее 3 (трех) дней с момента получения счета на оплату регулярного членского взноса;</w:t>
      </w:r>
    </w:p>
    <w:p w:rsidR="00B34F0B" w:rsidRDefault="00B34F0B" w:rsidP="00B34F0B">
      <w:pPr>
        <w:spacing w:line="276" w:lineRule="auto"/>
        <w:ind w:firstLine="708"/>
        <w:jc w:val="both"/>
      </w:pPr>
      <w:r>
        <w:t>- при принятии решения Советом Ассоциации СРО «ОСВО», влекущего за собой изменение размера регулярного членского взноса, размер регулярного членского взноса изменяется с месяца вступления в силу указанного решения (независимо от числа и месяца). При этом член Ассоциации СРО «ОСВО» обязан доплатить разницу не позднее 3 (трех) дней с момента получения счета на доплату регулярного членского взноса;</w:t>
      </w:r>
    </w:p>
    <w:p w:rsidR="00B34F0B" w:rsidRDefault="00B34F0B" w:rsidP="00B34F0B">
      <w:pPr>
        <w:spacing w:line="276" w:lineRule="auto"/>
        <w:ind w:firstLine="708"/>
        <w:jc w:val="both"/>
      </w:pPr>
      <w:r>
        <w:lastRenderedPageBreak/>
        <w:t>- при уменьшении размера регулярного членского взноса, разница между уплаченным взносом и взносом подлежащем уплате, засчитывается в счет уплаты регулярного членского взноса за следующий месяц;</w:t>
      </w:r>
    </w:p>
    <w:p w:rsidR="00B34F0B" w:rsidRDefault="00B34F0B" w:rsidP="00B34F0B">
      <w:pPr>
        <w:spacing w:line="276" w:lineRule="auto"/>
        <w:ind w:firstLine="708"/>
        <w:jc w:val="both"/>
      </w:pPr>
      <w:r>
        <w:t>- единовременный целевой взнос в Ассоциацию</w:t>
      </w:r>
      <w:r w:rsidRPr="00233782">
        <w:t xml:space="preserve"> СРО «ОСВО» для оплаты членского взноса в Национальное объединение строителей</w:t>
      </w:r>
      <w:r>
        <w:t xml:space="preserve"> уплачивается единовременно не позднее 31 марта 201</w:t>
      </w:r>
      <w:r w:rsidR="009C58D0">
        <w:t>9</w:t>
      </w:r>
      <w:r>
        <w:t>г.</w:t>
      </w:r>
    </w:p>
    <w:p w:rsidR="00B34F0B" w:rsidRDefault="00B34F0B" w:rsidP="00B34F0B">
      <w:pPr>
        <w:spacing w:line="276" w:lineRule="auto"/>
        <w:ind w:firstLine="708"/>
        <w:jc w:val="both"/>
      </w:pPr>
    </w:p>
    <w:p w:rsidR="00B34F0B" w:rsidRDefault="009C58D0" w:rsidP="00B34F0B">
      <w:pPr>
        <w:spacing w:line="276" w:lineRule="auto"/>
        <w:ind w:firstLine="708"/>
        <w:jc w:val="both"/>
      </w:pPr>
      <w:r>
        <w:rPr>
          <w:b/>
        </w:rPr>
        <w:t>4</w:t>
      </w:r>
      <w:r w:rsidR="00B34F0B">
        <w:rPr>
          <w:b/>
        </w:rPr>
        <w:t xml:space="preserve">. </w:t>
      </w:r>
      <w:r w:rsidR="00B34F0B" w:rsidRPr="008770C8">
        <w:t xml:space="preserve">Переходим к обсуждению </w:t>
      </w:r>
      <w:r>
        <w:t>четвертого</w:t>
      </w:r>
      <w:r w:rsidR="00B34F0B" w:rsidRPr="008770C8">
        <w:t xml:space="preserve"> вопроса повестки дня</w:t>
      </w:r>
      <w:r w:rsidR="00B34F0B">
        <w:t xml:space="preserve"> «</w:t>
      </w:r>
      <w:r w:rsidR="00B34F0B" w:rsidRPr="00AF7943">
        <w:rPr>
          <w:b/>
        </w:rPr>
        <w:t>Утверждение сметы Ассоциации СРО «ОСВО» на 201</w:t>
      </w:r>
      <w:r w:rsidRPr="00AF7943">
        <w:rPr>
          <w:b/>
        </w:rPr>
        <w:t>9</w:t>
      </w:r>
      <w:r w:rsidR="00B34F0B" w:rsidRPr="00AF7943">
        <w:rPr>
          <w:b/>
        </w:rPr>
        <w:t>г</w:t>
      </w:r>
      <w:r w:rsidR="00B34F0B">
        <w:t>.»</w:t>
      </w:r>
    </w:p>
    <w:p w:rsidR="00B34F0B" w:rsidRDefault="00B34F0B" w:rsidP="00B34F0B">
      <w:pPr>
        <w:spacing w:line="276" w:lineRule="auto"/>
        <w:ind w:firstLine="708"/>
        <w:jc w:val="both"/>
      </w:pPr>
      <w:r w:rsidRPr="00233782">
        <w:rPr>
          <w:b/>
        </w:rPr>
        <w:t>Слушали:</w:t>
      </w:r>
      <w:r w:rsidRPr="00233782">
        <w:t xml:space="preserve"> А.Б. Тарасова по проекту </w:t>
      </w:r>
      <w:r>
        <w:t>Сметы</w:t>
      </w:r>
      <w:r w:rsidR="00AF7943">
        <w:t xml:space="preserve"> </w:t>
      </w:r>
      <w:r>
        <w:t xml:space="preserve">Ассоциации </w:t>
      </w:r>
      <w:r w:rsidRPr="00233782">
        <w:t>С</w:t>
      </w:r>
      <w:r>
        <w:t>РО «ОСВО» на 201</w:t>
      </w:r>
      <w:r w:rsidR="002E464D">
        <w:t>9</w:t>
      </w:r>
      <w:r>
        <w:t xml:space="preserve"> год.</w:t>
      </w:r>
      <w:r w:rsidR="000A5281">
        <w:t xml:space="preserve"> (Приложение 2 </w:t>
      </w:r>
      <w:r w:rsidR="000A5281">
        <w:rPr>
          <w:szCs w:val="28"/>
        </w:rPr>
        <w:t>к настоящему протоколу</w:t>
      </w:r>
      <w:r w:rsidR="000A5281">
        <w:t>)</w:t>
      </w:r>
      <w:r>
        <w:t xml:space="preserve"> </w:t>
      </w:r>
      <w:r w:rsidRPr="00233782">
        <w:t xml:space="preserve">Проект </w:t>
      </w:r>
      <w:r>
        <w:t>Сметы Ассоциации</w:t>
      </w:r>
      <w:r w:rsidRPr="00233782">
        <w:t xml:space="preserve"> СРО «ОСВО» на 201</w:t>
      </w:r>
      <w:r w:rsidR="002E464D">
        <w:t>9</w:t>
      </w:r>
      <w:r w:rsidRPr="00233782">
        <w:t xml:space="preserve"> год рассмотрен Советом </w:t>
      </w:r>
      <w:r>
        <w:t>Ассоциации</w:t>
      </w:r>
      <w:r w:rsidRPr="00233782">
        <w:t xml:space="preserve"> СРО «ОСВО»</w:t>
      </w:r>
      <w:r w:rsidR="00E1461C">
        <w:t>, протокол № 45-2018 от 04.12.2018г</w:t>
      </w:r>
      <w:r w:rsidRPr="00233782">
        <w:t xml:space="preserve"> и рекомендован к утверждению Общим собранием.</w:t>
      </w:r>
    </w:p>
    <w:p w:rsidR="00B34F0B" w:rsidRPr="00233782" w:rsidRDefault="00B34F0B" w:rsidP="00B34F0B">
      <w:pPr>
        <w:spacing w:line="276" w:lineRule="auto"/>
        <w:jc w:val="both"/>
      </w:pPr>
    </w:p>
    <w:p w:rsidR="00B34F0B" w:rsidRPr="00233782" w:rsidRDefault="00B34F0B" w:rsidP="00B34F0B">
      <w:pPr>
        <w:pStyle w:val="ac"/>
        <w:spacing w:after="0" w:line="276" w:lineRule="auto"/>
        <w:ind w:left="20" w:right="20"/>
        <w:jc w:val="both"/>
        <w:rPr>
          <w:b/>
        </w:rPr>
      </w:pPr>
      <w:r w:rsidRPr="00233782">
        <w:rPr>
          <w:b/>
        </w:rPr>
        <w:t>Федоров Ю.А.: Предлагается</w:t>
      </w:r>
    </w:p>
    <w:p w:rsidR="00B34F0B" w:rsidRPr="00233782" w:rsidRDefault="002E464D" w:rsidP="00B34F0B">
      <w:pPr>
        <w:pStyle w:val="ac"/>
        <w:spacing w:after="0" w:line="276" w:lineRule="auto"/>
        <w:ind w:left="20" w:right="20"/>
        <w:jc w:val="both"/>
      </w:pPr>
      <w:r>
        <w:t>4</w:t>
      </w:r>
      <w:r w:rsidR="00B34F0B" w:rsidRPr="00233782">
        <w:t xml:space="preserve">.1. Утвердить </w:t>
      </w:r>
      <w:r w:rsidR="00B34F0B">
        <w:t>Смету Ассоциации</w:t>
      </w:r>
      <w:r w:rsidR="00B34F0B" w:rsidRPr="00233782">
        <w:t xml:space="preserve"> СРО «ОСВО» на 201</w:t>
      </w:r>
      <w:r>
        <w:t>9</w:t>
      </w:r>
      <w:r w:rsidR="00B34F0B">
        <w:t xml:space="preserve"> год</w:t>
      </w:r>
      <w:r w:rsidR="00B34F0B" w:rsidRPr="00233782">
        <w:t>;</w:t>
      </w:r>
    </w:p>
    <w:p w:rsidR="00B34F0B" w:rsidRPr="00233782" w:rsidRDefault="002E464D" w:rsidP="00B34F0B">
      <w:pPr>
        <w:pStyle w:val="ac"/>
        <w:spacing w:after="0" w:line="276" w:lineRule="auto"/>
        <w:ind w:left="20" w:right="20"/>
        <w:jc w:val="both"/>
      </w:pPr>
      <w:r>
        <w:t>4</w:t>
      </w:r>
      <w:r w:rsidR="00B34F0B" w:rsidRPr="00233782">
        <w:t xml:space="preserve">.2. Предоставить Совету </w:t>
      </w:r>
      <w:r w:rsidR="00B34F0B">
        <w:t>Ассоциации</w:t>
      </w:r>
      <w:r w:rsidR="00B34F0B" w:rsidRPr="00233782">
        <w:t xml:space="preserve"> СРО «ОСВО» право распределять поступившие денежные средства, не предусмотренные </w:t>
      </w:r>
      <w:r w:rsidR="00B34F0B">
        <w:t>сметой Ассоциации СРО «ОСВО»</w:t>
      </w:r>
      <w:r w:rsidR="00B34F0B" w:rsidRPr="00233782">
        <w:t xml:space="preserve"> на 201</w:t>
      </w:r>
      <w:r>
        <w:t>9</w:t>
      </w:r>
      <w:r w:rsidR="00B34F0B" w:rsidRPr="00233782">
        <w:t xml:space="preserve"> год.</w:t>
      </w:r>
    </w:p>
    <w:p w:rsidR="00B34F0B" w:rsidRDefault="00B34F0B" w:rsidP="00B34F0B">
      <w:pPr>
        <w:spacing w:line="276" w:lineRule="auto"/>
      </w:pPr>
    </w:p>
    <w:p w:rsidR="00B34F0B" w:rsidRPr="00233782" w:rsidRDefault="00B34F0B" w:rsidP="00B34F0B">
      <w:pPr>
        <w:spacing w:line="276" w:lineRule="auto"/>
      </w:pPr>
      <w:r w:rsidRPr="00233782">
        <w:t>Предлагаю голосовать</w:t>
      </w:r>
    </w:p>
    <w:p w:rsidR="00B34F0B" w:rsidRPr="00233782" w:rsidRDefault="00B34F0B" w:rsidP="00B34F0B">
      <w:pPr>
        <w:spacing w:line="276" w:lineRule="auto"/>
        <w:rPr>
          <w:b/>
        </w:rPr>
      </w:pPr>
      <w:r w:rsidRPr="00233782">
        <w:rPr>
          <w:b/>
        </w:rPr>
        <w:t xml:space="preserve">Голосовали: </w:t>
      </w:r>
    </w:p>
    <w:p w:rsidR="00B34F0B" w:rsidRPr="00233782" w:rsidRDefault="00B34F0B" w:rsidP="00B34F0B">
      <w:pPr>
        <w:spacing w:line="276" w:lineRule="auto"/>
      </w:pPr>
      <w:r>
        <w:t>«за» -</w:t>
      </w:r>
      <w:r w:rsidRPr="00233782">
        <w:t xml:space="preserve"> </w:t>
      </w:r>
      <w:r w:rsidR="006A3193">
        <w:t xml:space="preserve">240, </w:t>
      </w:r>
      <w:r w:rsidRPr="00233782">
        <w:t>«против» -</w:t>
      </w:r>
      <w:r>
        <w:t>0</w:t>
      </w:r>
      <w:r w:rsidRPr="00233782">
        <w:t xml:space="preserve">, «воздержался» - </w:t>
      </w:r>
      <w:r w:rsidR="000A5281">
        <w:t>0</w:t>
      </w:r>
    </w:p>
    <w:p w:rsidR="00B34F0B" w:rsidRPr="00233782" w:rsidRDefault="00B34F0B" w:rsidP="00B34F0B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 w:rsidRPr="00233782">
        <w:rPr>
          <w:sz w:val="24"/>
          <w:szCs w:val="24"/>
        </w:rPr>
        <w:t xml:space="preserve">Принимается </w:t>
      </w:r>
      <w:r w:rsidR="000A5281">
        <w:rPr>
          <w:sz w:val="24"/>
          <w:szCs w:val="24"/>
        </w:rPr>
        <w:t>единогласно</w:t>
      </w:r>
      <w:r w:rsidRPr="00233782">
        <w:rPr>
          <w:sz w:val="24"/>
          <w:szCs w:val="24"/>
        </w:rPr>
        <w:t>.</w:t>
      </w:r>
    </w:p>
    <w:p w:rsidR="000A5281" w:rsidRDefault="000A5281" w:rsidP="00B34F0B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</w:p>
    <w:p w:rsidR="00B34F0B" w:rsidRDefault="000A5281" w:rsidP="00B34F0B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РЕШИЛИ:</w:t>
      </w:r>
    </w:p>
    <w:p w:rsidR="000A5281" w:rsidRPr="00233782" w:rsidRDefault="000A5281" w:rsidP="000A5281">
      <w:pPr>
        <w:pStyle w:val="ac"/>
        <w:spacing w:after="0" w:line="276" w:lineRule="auto"/>
        <w:ind w:left="20" w:right="20"/>
        <w:jc w:val="both"/>
      </w:pPr>
      <w:r>
        <w:t>4</w:t>
      </w:r>
      <w:r w:rsidRPr="00233782">
        <w:t xml:space="preserve">.1. Утвердить </w:t>
      </w:r>
      <w:r>
        <w:t>Смету Ассоциации</w:t>
      </w:r>
      <w:r w:rsidRPr="00233782">
        <w:t xml:space="preserve"> СРО «ОСВО» на 201</w:t>
      </w:r>
      <w:r>
        <w:t>9 год</w:t>
      </w:r>
      <w:r w:rsidRPr="00233782">
        <w:t>;</w:t>
      </w:r>
    </w:p>
    <w:p w:rsidR="000A5281" w:rsidRDefault="000A5281" w:rsidP="000A5281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>
        <w:t>4</w:t>
      </w:r>
      <w:r w:rsidRPr="00233782">
        <w:t xml:space="preserve">.2. Предоставить Совету </w:t>
      </w:r>
      <w:r>
        <w:t>Ассоциации</w:t>
      </w:r>
      <w:r w:rsidRPr="00233782">
        <w:t xml:space="preserve"> СРО «ОСВО» право распределять поступившие денежные средства, не предусмотренные </w:t>
      </w:r>
      <w:r>
        <w:t>сметой Ассоциации СРО «ОСВО»</w:t>
      </w:r>
      <w:r w:rsidRPr="00233782">
        <w:t xml:space="preserve"> на 201</w:t>
      </w:r>
      <w:r>
        <w:t>9</w:t>
      </w:r>
      <w:r w:rsidRPr="00233782">
        <w:t xml:space="preserve"> год.</w:t>
      </w:r>
    </w:p>
    <w:p w:rsidR="00A83E9B" w:rsidRPr="008770C8" w:rsidRDefault="00A83E9B" w:rsidP="00A83E9B">
      <w:pPr>
        <w:ind w:firstLine="708"/>
        <w:jc w:val="both"/>
        <w:rPr>
          <w:b/>
        </w:rPr>
      </w:pPr>
    </w:p>
    <w:p w:rsidR="00A83E9B" w:rsidRPr="00A83E9B" w:rsidRDefault="002E464D" w:rsidP="00214D30">
      <w:pPr>
        <w:ind w:firstLine="708"/>
        <w:jc w:val="both"/>
        <w:rPr>
          <w:b/>
        </w:rPr>
      </w:pPr>
      <w:r>
        <w:rPr>
          <w:b/>
        </w:rPr>
        <w:t>5</w:t>
      </w:r>
      <w:r w:rsidR="00214D30" w:rsidRPr="00A83E9B">
        <w:rPr>
          <w:b/>
        </w:rPr>
        <w:t>.</w:t>
      </w:r>
      <w:r w:rsidR="00A83E9B" w:rsidRPr="008770C8">
        <w:t xml:space="preserve">Переходим к обсуждению </w:t>
      </w:r>
      <w:r>
        <w:t>пятого</w:t>
      </w:r>
      <w:r w:rsidR="00A83E9B" w:rsidRPr="008770C8">
        <w:t xml:space="preserve"> вопроса повестки дня</w:t>
      </w:r>
      <w:r>
        <w:t xml:space="preserve"> </w:t>
      </w:r>
      <w:r w:rsidR="00A83E9B" w:rsidRPr="00A83E9B">
        <w:rPr>
          <w:b/>
        </w:rPr>
        <w:t xml:space="preserve">«Утверждение расчетов </w:t>
      </w:r>
      <w:r w:rsidR="007873AA">
        <w:rPr>
          <w:b/>
        </w:rPr>
        <w:t>дополнительных взносов в</w:t>
      </w:r>
      <w:r w:rsidR="00A83E9B" w:rsidRPr="00A83E9B">
        <w:rPr>
          <w:b/>
        </w:rPr>
        <w:t xml:space="preserve"> Ко</w:t>
      </w:r>
      <w:r w:rsidR="007873AA">
        <w:rPr>
          <w:b/>
        </w:rPr>
        <w:t>мпенсационный фонд</w:t>
      </w:r>
      <w:r w:rsidR="00A83E9B" w:rsidRPr="00A83E9B">
        <w:rPr>
          <w:b/>
        </w:rPr>
        <w:t xml:space="preserve"> возмещения вреда»</w:t>
      </w:r>
      <w:r w:rsidR="00A83E9B">
        <w:rPr>
          <w:b/>
        </w:rPr>
        <w:t>.</w:t>
      </w:r>
    </w:p>
    <w:p w:rsidR="00A83E9B" w:rsidRDefault="00A83E9B" w:rsidP="00214D30">
      <w:pPr>
        <w:ind w:firstLine="708"/>
        <w:jc w:val="both"/>
      </w:pPr>
    </w:p>
    <w:p w:rsidR="00A83E9B" w:rsidRDefault="00A83E9B" w:rsidP="00214D30">
      <w:pPr>
        <w:ind w:firstLine="708"/>
        <w:jc w:val="both"/>
      </w:pPr>
      <w:r w:rsidRPr="00A83E9B">
        <w:rPr>
          <w:b/>
        </w:rPr>
        <w:t>Слушали</w:t>
      </w:r>
      <w:r>
        <w:t>:</w:t>
      </w:r>
    </w:p>
    <w:p w:rsidR="00A83E9B" w:rsidRDefault="00A83E9B" w:rsidP="00214D30">
      <w:pPr>
        <w:ind w:firstLine="708"/>
        <w:jc w:val="both"/>
      </w:pPr>
      <w:r>
        <w:t>Тарасова А.Б., который предложил:</w:t>
      </w:r>
    </w:p>
    <w:p w:rsidR="002E464D" w:rsidRDefault="002E464D" w:rsidP="00214D30">
      <w:pPr>
        <w:ind w:firstLine="708"/>
        <w:jc w:val="both"/>
        <w:rPr>
          <w:b/>
        </w:rPr>
      </w:pPr>
      <w:r w:rsidRPr="002E464D">
        <w:t>Внести изменения в утвержденный ранее расчет дополнительных взносов в Компенсационный фонд возмещения вреда в части включения в формулу расчета членов ассоциации, имеющих простой уровень ответственности</w:t>
      </w:r>
      <w:r>
        <w:rPr>
          <w:b/>
        </w:rPr>
        <w:t>.</w:t>
      </w:r>
    </w:p>
    <w:p w:rsidR="002E464D" w:rsidRDefault="002E464D" w:rsidP="00214D30">
      <w:pPr>
        <w:ind w:firstLine="708"/>
        <w:jc w:val="both"/>
        <w:rPr>
          <w:b/>
        </w:rPr>
      </w:pPr>
    </w:p>
    <w:p w:rsidR="002E464D" w:rsidRDefault="002E464D" w:rsidP="00214D30">
      <w:pPr>
        <w:ind w:firstLine="708"/>
        <w:jc w:val="both"/>
        <w:rPr>
          <w:b/>
        </w:rPr>
      </w:pPr>
      <w:r>
        <w:rPr>
          <w:b/>
        </w:rPr>
        <w:t>Федоров Ю.А.</w:t>
      </w:r>
    </w:p>
    <w:p w:rsidR="002E464D" w:rsidRDefault="002E464D" w:rsidP="00214D30">
      <w:pPr>
        <w:ind w:firstLine="708"/>
        <w:jc w:val="both"/>
      </w:pPr>
      <w:r>
        <w:t xml:space="preserve">Предлагается </w:t>
      </w:r>
    </w:p>
    <w:p w:rsidR="002E464D" w:rsidRPr="002E464D" w:rsidRDefault="002E464D" w:rsidP="00214D30">
      <w:pPr>
        <w:ind w:firstLine="708"/>
        <w:jc w:val="both"/>
      </w:pPr>
      <w:r>
        <w:t xml:space="preserve">Для расчетов </w:t>
      </w:r>
      <w:r w:rsidRPr="002E464D">
        <w:t>дополнительных взносов в Компенсационный фонд возмещения вреда</w:t>
      </w:r>
      <w:r>
        <w:t xml:space="preserve"> приравнять членов Ассоциации, имеющих простой уровень ответственности, к членам Ассоциации, имеющим первый уровень ответственности.</w:t>
      </w:r>
    </w:p>
    <w:p w:rsidR="00A83E9B" w:rsidRDefault="00A83E9B" w:rsidP="00214D30">
      <w:pPr>
        <w:ind w:firstLine="708"/>
        <w:jc w:val="both"/>
      </w:pPr>
    </w:p>
    <w:p w:rsidR="00A83E9B" w:rsidRPr="008770C8" w:rsidRDefault="00A83E9B" w:rsidP="00A83E9B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A83E9B" w:rsidRPr="008770C8" w:rsidRDefault="00A83E9B" w:rsidP="00A83E9B">
      <w:pPr>
        <w:spacing w:line="276" w:lineRule="auto"/>
      </w:pPr>
      <w:r w:rsidRPr="008770C8">
        <w:t>«за» -</w:t>
      </w:r>
      <w:r w:rsidR="000A5281">
        <w:t xml:space="preserve"> 240</w:t>
      </w:r>
      <w:r w:rsidRPr="008770C8">
        <w:t>, «против» - 0, «воздержался» - 0</w:t>
      </w:r>
    </w:p>
    <w:p w:rsidR="00A83E9B" w:rsidRDefault="00A83E9B" w:rsidP="00A83E9B">
      <w:pPr>
        <w:spacing w:line="276" w:lineRule="auto"/>
        <w:jc w:val="both"/>
      </w:pPr>
      <w:r w:rsidRPr="008770C8">
        <w:t>Принимается единогласно.</w:t>
      </w:r>
    </w:p>
    <w:p w:rsidR="000A5281" w:rsidRDefault="000A5281" w:rsidP="000A5281">
      <w:pPr>
        <w:jc w:val="both"/>
        <w:rPr>
          <w:b/>
        </w:rPr>
      </w:pPr>
    </w:p>
    <w:p w:rsidR="00A83E9B" w:rsidRDefault="000A5281" w:rsidP="000A5281">
      <w:pPr>
        <w:jc w:val="both"/>
        <w:rPr>
          <w:b/>
        </w:rPr>
      </w:pPr>
      <w:r>
        <w:rPr>
          <w:b/>
        </w:rPr>
        <w:t>РЕШИЛИ:</w:t>
      </w:r>
    </w:p>
    <w:p w:rsidR="000A5281" w:rsidRDefault="000A5281" w:rsidP="000A5281">
      <w:pPr>
        <w:jc w:val="both"/>
        <w:rPr>
          <w:szCs w:val="28"/>
        </w:rPr>
      </w:pPr>
      <w:r>
        <w:rPr>
          <w:b/>
        </w:rPr>
        <w:t>5.1.</w:t>
      </w:r>
      <w:r>
        <w:t xml:space="preserve"> </w:t>
      </w:r>
      <w:proofErr w:type="gramStart"/>
      <w:r>
        <w:t xml:space="preserve">Установить порядок </w:t>
      </w:r>
      <w:r w:rsidRPr="00FC1694">
        <w:t>расчет</w:t>
      </w:r>
      <w:r>
        <w:t>ов</w:t>
      </w:r>
      <w:r w:rsidRPr="00FC1694">
        <w:t xml:space="preserve"> дополнительных взносов в </w:t>
      </w:r>
      <w:r>
        <w:t>к</w:t>
      </w:r>
      <w:r w:rsidRPr="00FC1694">
        <w:t>омпенсационный фонд возмещения вреда</w:t>
      </w:r>
      <w:r w:rsidRPr="00A83E9B">
        <w:rPr>
          <w:b/>
        </w:rPr>
        <w:t xml:space="preserve"> </w:t>
      </w:r>
      <w:r w:rsidRPr="00897B71">
        <w:rPr>
          <w:szCs w:val="28"/>
        </w:rPr>
        <w:t xml:space="preserve">в </w:t>
      </w:r>
      <w:r>
        <w:rPr>
          <w:szCs w:val="28"/>
        </w:rPr>
        <w:t>случае уменьшения размера компенсационного фонда возмещения ниже минимального размера в</w:t>
      </w:r>
      <w:r w:rsidRPr="00897B71">
        <w:rPr>
          <w:szCs w:val="28"/>
        </w:rPr>
        <w:t xml:space="preserve"> результате наступления солидарной ответственности </w:t>
      </w:r>
      <w:r>
        <w:rPr>
          <w:szCs w:val="28"/>
        </w:rPr>
        <w:t>Ассоциации</w:t>
      </w:r>
      <w:r w:rsidRPr="00897B71">
        <w:rPr>
          <w:szCs w:val="28"/>
        </w:rPr>
        <w:t xml:space="preserve"> по обязательствам своих членов,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(выплаты в целях возмещения вреда и судебные издержки), в</w:t>
      </w:r>
      <w:proofErr w:type="gramEnd"/>
      <w:r w:rsidRPr="00897B71">
        <w:rPr>
          <w:szCs w:val="28"/>
        </w:rPr>
        <w:t xml:space="preserve"> </w:t>
      </w:r>
      <w:proofErr w:type="gramStart"/>
      <w:r w:rsidRPr="00897B71">
        <w:rPr>
          <w:szCs w:val="28"/>
        </w:rPr>
        <w:t>случаях</w:t>
      </w:r>
      <w:proofErr w:type="gramEnd"/>
      <w:r w:rsidRPr="00897B71">
        <w:rPr>
          <w:szCs w:val="28"/>
        </w:rPr>
        <w:t>, предусмотренных статьей 60 Градостроительного кодекса Российской Федерации</w:t>
      </w:r>
      <w:r>
        <w:rPr>
          <w:szCs w:val="28"/>
        </w:rPr>
        <w:t xml:space="preserve">, в соответствии с Приложением № </w:t>
      </w:r>
      <w:r w:rsidRPr="000A5281">
        <w:rPr>
          <w:szCs w:val="28"/>
        </w:rPr>
        <w:t>3</w:t>
      </w:r>
      <w:r>
        <w:rPr>
          <w:szCs w:val="28"/>
        </w:rPr>
        <w:t xml:space="preserve"> к настоящему протоколу</w:t>
      </w:r>
    </w:p>
    <w:p w:rsidR="000A5281" w:rsidRDefault="000A5281" w:rsidP="000A5281">
      <w:pPr>
        <w:jc w:val="both"/>
        <w:rPr>
          <w:b/>
        </w:rPr>
      </w:pPr>
    </w:p>
    <w:p w:rsidR="000A5281" w:rsidRDefault="000A5281" w:rsidP="00214D30">
      <w:pPr>
        <w:ind w:firstLine="708"/>
        <w:jc w:val="both"/>
        <w:rPr>
          <w:b/>
        </w:rPr>
      </w:pPr>
    </w:p>
    <w:p w:rsidR="00163546" w:rsidRDefault="002E464D" w:rsidP="003821DC">
      <w:pPr>
        <w:spacing w:line="276" w:lineRule="auto"/>
        <w:ind w:firstLine="708"/>
        <w:jc w:val="both"/>
        <w:rPr>
          <w:b/>
        </w:rPr>
      </w:pPr>
      <w:r>
        <w:rPr>
          <w:b/>
        </w:rPr>
        <w:t>6</w:t>
      </w:r>
      <w:r w:rsidR="00163546">
        <w:t xml:space="preserve">. </w:t>
      </w:r>
      <w:r w:rsidR="00163546" w:rsidRPr="008770C8">
        <w:t xml:space="preserve">Переходим к обсуждению </w:t>
      </w:r>
      <w:r w:rsidR="00AF7943">
        <w:t>шестого</w:t>
      </w:r>
      <w:r w:rsidR="00163546" w:rsidRPr="008770C8">
        <w:t xml:space="preserve"> вопроса повестки дня «</w:t>
      </w:r>
      <w:r>
        <w:rPr>
          <w:b/>
        </w:rPr>
        <w:t>Разное</w:t>
      </w:r>
      <w:r w:rsidR="00163546">
        <w:rPr>
          <w:b/>
        </w:rPr>
        <w:t>»</w:t>
      </w:r>
      <w:r w:rsidR="00163546" w:rsidRPr="008770C8">
        <w:rPr>
          <w:b/>
        </w:rPr>
        <w:t>.</w:t>
      </w:r>
    </w:p>
    <w:p w:rsidR="002E464D" w:rsidRDefault="002E464D" w:rsidP="003821DC">
      <w:pPr>
        <w:spacing w:line="276" w:lineRule="auto"/>
        <w:ind w:firstLine="708"/>
        <w:jc w:val="both"/>
        <w:rPr>
          <w:b/>
        </w:rPr>
      </w:pPr>
    </w:p>
    <w:p w:rsidR="003A553B" w:rsidRDefault="002E464D" w:rsidP="003821DC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6.1. </w:t>
      </w:r>
      <w:r w:rsidR="003A553B">
        <w:rPr>
          <w:b/>
        </w:rPr>
        <w:t>СЛУШАЛИ:</w:t>
      </w:r>
    </w:p>
    <w:p w:rsidR="003A553B" w:rsidRDefault="00953EC1" w:rsidP="003821DC">
      <w:pPr>
        <w:spacing w:line="276" w:lineRule="auto"/>
        <w:ind w:firstLine="708"/>
        <w:jc w:val="both"/>
        <w:rPr>
          <w:b/>
        </w:rPr>
      </w:pPr>
      <w:r>
        <w:rPr>
          <w:b/>
        </w:rPr>
        <w:t xml:space="preserve">Шурину </w:t>
      </w:r>
      <w:r w:rsidR="00E06F19">
        <w:rPr>
          <w:b/>
        </w:rPr>
        <w:t>М.В.</w:t>
      </w:r>
      <w:r w:rsidR="003A553B">
        <w:rPr>
          <w:b/>
        </w:rPr>
        <w:t>:</w:t>
      </w:r>
    </w:p>
    <w:p w:rsidR="000E69E3" w:rsidRDefault="002466AD" w:rsidP="000E69E3">
      <w:pPr>
        <w:jc w:val="both"/>
      </w:pPr>
      <w:r w:rsidRPr="002466AD">
        <w:t xml:space="preserve">О </w:t>
      </w:r>
      <w:r>
        <w:t xml:space="preserve">переводе архива дел членов </w:t>
      </w:r>
      <w:r w:rsidR="00AD2A48">
        <w:t xml:space="preserve">Ассоциации </w:t>
      </w:r>
      <w:r>
        <w:t>в электронный формат, переход на электронный документооборот, запуск работы личного кабинета члена в тестовом режиме.</w:t>
      </w:r>
    </w:p>
    <w:p w:rsidR="002466AD" w:rsidRDefault="002466AD" w:rsidP="000E69E3">
      <w:pPr>
        <w:jc w:val="both"/>
      </w:pPr>
    </w:p>
    <w:p w:rsidR="002466AD" w:rsidRDefault="002466AD" w:rsidP="000E69E3">
      <w:pPr>
        <w:jc w:val="both"/>
        <w:rPr>
          <w:b/>
        </w:rPr>
      </w:pPr>
      <w:r>
        <w:rPr>
          <w:b/>
        </w:rPr>
        <w:t>Федоров Ю.А.</w:t>
      </w:r>
    </w:p>
    <w:p w:rsidR="002466AD" w:rsidRDefault="002466AD" w:rsidP="000E69E3">
      <w:pPr>
        <w:jc w:val="both"/>
        <w:rPr>
          <w:b/>
        </w:rPr>
      </w:pPr>
      <w:r>
        <w:rPr>
          <w:b/>
        </w:rPr>
        <w:t>Предлагается:</w:t>
      </w:r>
    </w:p>
    <w:p w:rsidR="002466AD" w:rsidRDefault="002466AD" w:rsidP="000E69E3">
      <w:pPr>
        <w:jc w:val="both"/>
      </w:pPr>
      <w:r>
        <w:t>Поручить Исполнительной дирекции Ассоциации п</w:t>
      </w:r>
      <w:r w:rsidRPr="002466AD">
        <w:t xml:space="preserve">родолжить работу по </w:t>
      </w:r>
      <w:r>
        <w:t>созданию электронного архива и перехода на электронный документооборот.</w:t>
      </w:r>
    </w:p>
    <w:p w:rsidR="002466AD" w:rsidRDefault="002466AD" w:rsidP="000E69E3">
      <w:pPr>
        <w:jc w:val="both"/>
      </w:pPr>
      <w:r>
        <w:t>С 2019 года организовать работу с членами через личный кабинет члена на сайте Ассоциации</w:t>
      </w:r>
      <w:r w:rsidR="00E06F19">
        <w:t>.</w:t>
      </w:r>
    </w:p>
    <w:p w:rsidR="00AD2A48" w:rsidRPr="008770C8" w:rsidRDefault="00AD2A48" w:rsidP="00AD2A48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AD2A48" w:rsidRPr="008770C8" w:rsidRDefault="00AD2A48" w:rsidP="00AD2A48">
      <w:pPr>
        <w:spacing w:line="276" w:lineRule="auto"/>
      </w:pPr>
      <w:r w:rsidRPr="008770C8">
        <w:t>«за» -</w:t>
      </w:r>
      <w:r w:rsidR="00E06F19">
        <w:t xml:space="preserve"> 240</w:t>
      </w:r>
      <w:r w:rsidRPr="008770C8">
        <w:t xml:space="preserve"> «против» - 0, «воздержался» - 0</w:t>
      </w:r>
    </w:p>
    <w:p w:rsidR="00AD2A48" w:rsidRDefault="00AD2A48" w:rsidP="00AD2A48">
      <w:pPr>
        <w:spacing w:line="276" w:lineRule="auto"/>
        <w:jc w:val="both"/>
      </w:pPr>
      <w:r w:rsidRPr="008770C8">
        <w:t>Принимается единогласно.</w:t>
      </w:r>
    </w:p>
    <w:p w:rsidR="006275E5" w:rsidRDefault="006275E5" w:rsidP="000E69E3">
      <w:pPr>
        <w:jc w:val="both"/>
      </w:pPr>
    </w:p>
    <w:p w:rsidR="00E06F19" w:rsidRPr="00E06F19" w:rsidRDefault="00E06F19" w:rsidP="000E69E3">
      <w:pPr>
        <w:jc w:val="both"/>
        <w:rPr>
          <w:b/>
        </w:rPr>
      </w:pPr>
      <w:r w:rsidRPr="00E06F19">
        <w:rPr>
          <w:b/>
        </w:rPr>
        <w:t>РЕШИЛИ:</w:t>
      </w:r>
    </w:p>
    <w:p w:rsidR="00E06F19" w:rsidRDefault="00E06F19" w:rsidP="000E69E3">
      <w:pPr>
        <w:jc w:val="both"/>
      </w:pPr>
      <w:r w:rsidRPr="00E06F19">
        <w:rPr>
          <w:b/>
        </w:rPr>
        <w:t>6.1.1</w:t>
      </w:r>
      <w:r>
        <w:t>. Информацию о</w:t>
      </w:r>
      <w:r w:rsidRPr="002466AD">
        <w:t xml:space="preserve"> </w:t>
      </w:r>
      <w:r>
        <w:t>переводе архива дел членов Ассоциации в электронный формат, переход на электронный документооборот, запуск работы личного кабинета члена в тестовом режиме принять к сведению.</w:t>
      </w:r>
    </w:p>
    <w:p w:rsidR="00E06F19" w:rsidRDefault="00E06F19" w:rsidP="00E06F19">
      <w:pPr>
        <w:jc w:val="both"/>
      </w:pPr>
      <w:r w:rsidRPr="00E06F19">
        <w:rPr>
          <w:b/>
        </w:rPr>
        <w:t>6.1.2</w:t>
      </w:r>
      <w:r>
        <w:t>. Поручить Исполнительной дирекции Ассоциации п</w:t>
      </w:r>
      <w:r w:rsidRPr="002466AD">
        <w:t xml:space="preserve">родолжить работу по </w:t>
      </w:r>
      <w:r>
        <w:t>созданию электронного архива и перехода на электронный документооборот.</w:t>
      </w:r>
    </w:p>
    <w:p w:rsidR="00E06F19" w:rsidRDefault="00E06F19" w:rsidP="00E06F19">
      <w:pPr>
        <w:jc w:val="both"/>
      </w:pPr>
      <w:r>
        <w:t>С 2019 года организовать работу с членами через личный кабинет члена на сайте Ассоциации.</w:t>
      </w:r>
    </w:p>
    <w:p w:rsidR="00E06F19" w:rsidRDefault="00E06F19" w:rsidP="000E69E3">
      <w:pPr>
        <w:jc w:val="both"/>
        <w:rPr>
          <w:b/>
        </w:rPr>
      </w:pPr>
    </w:p>
    <w:p w:rsidR="006275E5" w:rsidRDefault="006275E5" w:rsidP="000E69E3">
      <w:pPr>
        <w:jc w:val="both"/>
        <w:rPr>
          <w:b/>
        </w:rPr>
      </w:pPr>
      <w:r w:rsidRPr="006275E5">
        <w:rPr>
          <w:b/>
        </w:rPr>
        <w:t>6.2.</w:t>
      </w:r>
      <w:r>
        <w:rPr>
          <w:b/>
        </w:rPr>
        <w:t>СЛУШАЛИ:</w:t>
      </w:r>
    </w:p>
    <w:p w:rsidR="006275E5" w:rsidRDefault="006275E5" w:rsidP="000E69E3">
      <w:pPr>
        <w:jc w:val="both"/>
        <w:rPr>
          <w:b/>
        </w:rPr>
      </w:pPr>
      <w:r>
        <w:rPr>
          <w:b/>
        </w:rPr>
        <w:t>Тарасова А.Б.</w:t>
      </w:r>
    </w:p>
    <w:p w:rsidR="006275E5" w:rsidRDefault="006275E5" w:rsidP="000E69E3">
      <w:pPr>
        <w:jc w:val="both"/>
      </w:pPr>
      <w:r>
        <w:t>О необходимости отмены решения Общего собрания членов Ассоциации (Протокол №</w:t>
      </w:r>
      <w:r w:rsidR="00AD2A48">
        <w:t>18 от 13.07.2017г.</w:t>
      </w:r>
      <w:r>
        <w:t>)</w:t>
      </w:r>
    </w:p>
    <w:p w:rsidR="00AD2A48" w:rsidRDefault="00AD2A48" w:rsidP="00AD2A48">
      <w:pPr>
        <w:spacing w:line="276" w:lineRule="auto"/>
        <w:rPr>
          <w:b/>
        </w:rPr>
      </w:pPr>
      <w:r>
        <w:rPr>
          <w:b/>
        </w:rPr>
        <w:t>Федоров Ю.А. Предлагается</w:t>
      </w:r>
    </w:p>
    <w:p w:rsidR="00AD2A48" w:rsidRDefault="00AD2A48" w:rsidP="00AD2A48">
      <w:pPr>
        <w:spacing w:line="276" w:lineRule="auto"/>
        <w:rPr>
          <w:b/>
        </w:rPr>
      </w:pPr>
      <w:r>
        <w:t>отменить решение Общего собрания членов Ассоциации (Протокол №18 от 13.07.2017г.) и обратиться в</w:t>
      </w:r>
      <w:r w:rsidR="00AF7943">
        <w:t xml:space="preserve"> Банк</w:t>
      </w:r>
      <w:r>
        <w:t xml:space="preserve"> ВТБ с заявлением о возврате ошибочно перечисленных денежных средств</w:t>
      </w:r>
    </w:p>
    <w:p w:rsidR="00AD2A48" w:rsidRPr="008770C8" w:rsidRDefault="00AD2A48" w:rsidP="00AD2A48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AD2A48" w:rsidRPr="008770C8" w:rsidRDefault="00AD2A48" w:rsidP="00AD2A48">
      <w:pPr>
        <w:spacing w:line="276" w:lineRule="auto"/>
      </w:pPr>
      <w:r w:rsidRPr="008770C8">
        <w:t>«за» -</w:t>
      </w:r>
      <w:r w:rsidR="00E06F19">
        <w:t xml:space="preserve"> 240</w:t>
      </w:r>
      <w:r w:rsidRPr="008770C8">
        <w:t>, «против» - 0, «воздержался» - 0</w:t>
      </w:r>
    </w:p>
    <w:p w:rsidR="00AD2A48" w:rsidRDefault="00AD2A48" w:rsidP="00AD2A48">
      <w:pPr>
        <w:spacing w:line="276" w:lineRule="auto"/>
        <w:jc w:val="both"/>
      </w:pPr>
      <w:r w:rsidRPr="008770C8">
        <w:t>Принимается единогласно.</w:t>
      </w:r>
    </w:p>
    <w:p w:rsidR="00AD2A48" w:rsidRPr="006275E5" w:rsidRDefault="00AD2A48" w:rsidP="000E69E3">
      <w:pPr>
        <w:jc w:val="both"/>
      </w:pPr>
    </w:p>
    <w:p w:rsidR="000E69E3" w:rsidRDefault="00E06F19" w:rsidP="000E69E3">
      <w:pPr>
        <w:jc w:val="both"/>
        <w:rPr>
          <w:b/>
        </w:rPr>
      </w:pPr>
      <w:r>
        <w:rPr>
          <w:b/>
        </w:rPr>
        <w:t>РЕШИЛИ:</w:t>
      </w:r>
    </w:p>
    <w:p w:rsidR="00E06F19" w:rsidRPr="00E06F19" w:rsidRDefault="00E06F19" w:rsidP="00E06F19">
      <w:pPr>
        <w:jc w:val="both"/>
      </w:pPr>
      <w:r w:rsidRPr="00E06F19">
        <w:rPr>
          <w:b/>
        </w:rPr>
        <w:t>6.2.</w:t>
      </w:r>
      <w:r>
        <w:rPr>
          <w:b/>
        </w:rPr>
        <w:t>1</w:t>
      </w:r>
      <w:proofErr w:type="gramStart"/>
      <w:r w:rsidRPr="00E06F19">
        <w:rPr>
          <w:b/>
        </w:rPr>
        <w:t xml:space="preserve"> </w:t>
      </w:r>
      <w:r w:rsidRPr="00E06F19">
        <w:t>О</w:t>
      </w:r>
      <w:proofErr w:type="gramEnd"/>
      <w:r w:rsidRPr="00E06F19">
        <w:t xml:space="preserve">тменить решение Общего собрания членов Ассоциации </w:t>
      </w:r>
      <w:r>
        <w:t>об у</w:t>
      </w:r>
      <w:r w:rsidRPr="00E06F19">
        <w:t>величени</w:t>
      </w:r>
      <w:r>
        <w:t>и</w:t>
      </w:r>
      <w:r w:rsidRPr="00E06F19">
        <w:t xml:space="preserve"> размера компенсационных фондов Ассоциации СРО «ОСВО» за счет взносов членов </w:t>
      </w:r>
      <w:r>
        <w:t>А</w:t>
      </w:r>
      <w:r w:rsidRPr="00E06F19">
        <w:t>ссоциации.</w:t>
      </w:r>
    </w:p>
    <w:p w:rsidR="00E06F19" w:rsidRPr="00E06F19" w:rsidRDefault="00E06F19" w:rsidP="00E06F19">
      <w:pPr>
        <w:jc w:val="both"/>
      </w:pPr>
      <w:r>
        <w:t>(Протокол №18 от 13.07.2017г.)</w:t>
      </w:r>
    </w:p>
    <w:p w:rsidR="00E06F19" w:rsidRPr="00E06F19" w:rsidRDefault="00E06F19" w:rsidP="000E69E3">
      <w:pPr>
        <w:jc w:val="both"/>
      </w:pPr>
      <w:r>
        <w:rPr>
          <w:b/>
        </w:rPr>
        <w:lastRenderedPageBreak/>
        <w:t xml:space="preserve">6.2.2. </w:t>
      </w:r>
      <w:r>
        <w:t>Поручить Исполнительной дирекции Ассоциации обратиться в Банк ВТБ с заявлением о возврате ошибочно перечисленных денежных средств.</w:t>
      </w:r>
    </w:p>
    <w:p w:rsidR="00E06F19" w:rsidRDefault="00E06F19" w:rsidP="000E69E3">
      <w:pPr>
        <w:jc w:val="both"/>
        <w:rPr>
          <w:b/>
        </w:rPr>
      </w:pPr>
    </w:p>
    <w:p w:rsidR="000E69E3" w:rsidRPr="00233782" w:rsidRDefault="000E69E3" w:rsidP="000E69E3">
      <w:pPr>
        <w:jc w:val="both"/>
        <w:rPr>
          <w:b/>
        </w:rPr>
      </w:pPr>
      <w:r w:rsidRPr="00233782">
        <w:rPr>
          <w:b/>
        </w:rPr>
        <w:t>Федоров Ю.А.:</w:t>
      </w:r>
    </w:p>
    <w:p w:rsidR="000E69E3" w:rsidRPr="00233782" w:rsidRDefault="000E69E3" w:rsidP="000E69E3">
      <w:pPr>
        <w:jc w:val="both"/>
        <w:rPr>
          <w:b/>
        </w:rPr>
      </w:pPr>
      <w:r w:rsidRPr="00233782">
        <w:rPr>
          <w:b/>
        </w:rPr>
        <w:t>Повестка дня исчерпана.</w:t>
      </w:r>
    </w:p>
    <w:p w:rsidR="000E69E3" w:rsidRPr="00AD2A48" w:rsidRDefault="000E69E3" w:rsidP="000E69E3">
      <w:pPr>
        <w:jc w:val="both"/>
        <w:rPr>
          <w:b/>
        </w:rPr>
      </w:pPr>
      <w:r w:rsidRPr="00233782">
        <w:rPr>
          <w:b/>
        </w:rPr>
        <w:t>Предлагаю считать собрание законченным.</w:t>
      </w:r>
    </w:p>
    <w:p w:rsidR="000E69E3" w:rsidRPr="00233782" w:rsidRDefault="000E69E3" w:rsidP="000E69E3">
      <w:pPr>
        <w:pStyle w:val="21"/>
        <w:tabs>
          <w:tab w:val="left" w:pos="0"/>
        </w:tabs>
        <w:spacing w:before="0" w:after="0" w:line="341" w:lineRule="exact"/>
        <w:jc w:val="both"/>
        <w:rPr>
          <w:b/>
          <w:sz w:val="24"/>
          <w:szCs w:val="24"/>
        </w:rPr>
      </w:pPr>
    </w:p>
    <w:p w:rsidR="000E69E3" w:rsidRPr="00233782" w:rsidRDefault="000E69E3" w:rsidP="000E69E3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233782">
        <w:rPr>
          <w:b/>
          <w:sz w:val="24"/>
          <w:szCs w:val="24"/>
        </w:rPr>
        <w:t>Голосовали</w:t>
      </w:r>
      <w:r w:rsidRPr="00233782">
        <w:rPr>
          <w:sz w:val="24"/>
          <w:szCs w:val="24"/>
        </w:rPr>
        <w:t>:</w:t>
      </w:r>
    </w:p>
    <w:p w:rsidR="000E69E3" w:rsidRPr="00233782" w:rsidRDefault="000E69E3" w:rsidP="000E69E3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«За» -</w:t>
      </w:r>
      <w:r w:rsidR="00E06F19">
        <w:rPr>
          <w:sz w:val="24"/>
          <w:szCs w:val="24"/>
        </w:rPr>
        <w:t xml:space="preserve"> 240</w:t>
      </w:r>
      <w:r w:rsidRPr="00233782">
        <w:rPr>
          <w:sz w:val="24"/>
          <w:szCs w:val="24"/>
        </w:rPr>
        <w:t>, «Против»-0, «Воздержались»-0</w:t>
      </w:r>
    </w:p>
    <w:p w:rsidR="000E69E3" w:rsidRPr="00233782" w:rsidRDefault="000E69E3" w:rsidP="000E69E3">
      <w:pPr>
        <w:jc w:val="both"/>
      </w:pPr>
      <w:r w:rsidRPr="00233782">
        <w:t>Принято единогласно</w:t>
      </w:r>
      <w:r w:rsidRPr="00233782">
        <w:rPr>
          <w:b/>
        </w:rPr>
        <w:t>.</w:t>
      </w:r>
    </w:p>
    <w:p w:rsidR="008F5C74" w:rsidRDefault="008F5C74" w:rsidP="008F5C74">
      <w:pPr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2800"/>
      </w:tblGrid>
      <w:tr w:rsidR="008F5C74" w:rsidTr="00960E7F">
        <w:tc>
          <w:tcPr>
            <w:tcW w:w="3794" w:type="dxa"/>
          </w:tcPr>
          <w:p w:rsidR="008F5C74" w:rsidRDefault="008F5C74" w:rsidP="00960E7F">
            <w:pPr>
              <w:rPr>
                <w:sz w:val="22"/>
                <w:szCs w:val="22"/>
                <w:lang w:eastAsia="en-US"/>
              </w:rPr>
            </w:pPr>
          </w:p>
          <w:p w:rsidR="008F5C74" w:rsidRDefault="008F5C74" w:rsidP="00960E7F">
            <w:r>
              <w:t>Председатель Общего собрания членов Ассоциации СРО «ОСВО»</w:t>
            </w:r>
          </w:p>
          <w:p w:rsidR="008F5C74" w:rsidRDefault="008F5C74" w:rsidP="00960E7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hideMark/>
          </w:tcPr>
          <w:p w:rsidR="008F5C74" w:rsidRDefault="008F5C74" w:rsidP="00960E7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383665" cy="715645"/>
                  <wp:effectExtent l="0" t="0" r="0" b="0"/>
                  <wp:docPr id="4" name="Рисунок 4" descr="ПодписьФед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ьФед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8F5C74" w:rsidRDefault="008F5C74" w:rsidP="00960E7F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F5C74" w:rsidRDefault="008F5C74" w:rsidP="00960E7F">
            <w:pPr>
              <w:jc w:val="both"/>
            </w:pPr>
          </w:p>
          <w:p w:rsidR="008F5C74" w:rsidRDefault="008F5C74" w:rsidP="00960E7F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t>Ю.А.Федоров</w:t>
            </w:r>
            <w:proofErr w:type="spellEnd"/>
          </w:p>
        </w:tc>
      </w:tr>
      <w:tr w:rsidR="008F5C74" w:rsidTr="00960E7F">
        <w:tc>
          <w:tcPr>
            <w:tcW w:w="3794" w:type="dxa"/>
          </w:tcPr>
          <w:p w:rsidR="008F5C74" w:rsidRDefault="008F5C74" w:rsidP="00960E7F">
            <w:pPr>
              <w:rPr>
                <w:sz w:val="22"/>
                <w:szCs w:val="22"/>
                <w:lang w:eastAsia="en-US"/>
              </w:rPr>
            </w:pPr>
          </w:p>
          <w:p w:rsidR="008F5C74" w:rsidRDefault="008F5C74" w:rsidP="00960E7F">
            <w:r>
              <w:t>Секретарь Общего собрания</w:t>
            </w:r>
          </w:p>
          <w:p w:rsidR="008F5C74" w:rsidRDefault="008F5C74" w:rsidP="00960E7F">
            <w:r>
              <w:t>членов Ассоциации СРО «ОСВО»</w:t>
            </w:r>
          </w:p>
          <w:p w:rsidR="008F5C74" w:rsidRDefault="008F5C74" w:rsidP="00960E7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hideMark/>
          </w:tcPr>
          <w:p w:rsidR="008F5C74" w:rsidRDefault="008F5C74" w:rsidP="00960E7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7900" cy="787400"/>
                  <wp:effectExtent l="0" t="0" r="0" b="0"/>
                  <wp:docPr id="3" name="Рисунок 3" descr="Гу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у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8F5C74" w:rsidRDefault="008F5C74" w:rsidP="00960E7F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F5C74" w:rsidRDefault="008F5C74" w:rsidP="00960E7F">
            <w:pPr>
              <w:jc w:val="both"/>
              <w:rPr>
                <w:sz w:val="22"/>
                <w:szCs w:val="22"/>
                <w:lang w:eastAsia="en-US"/>
              </w:rPr>
            </w:pPr>
            <w:r>
              <w:t>М.Л. Гуляева</w:t>
            </w:r>
          </w:p>
        </w:tc>
      </w:tr>
    </w:tbl>
    <w:p w:rsidR="008F5C74" w:rsidRDefault="008F5C74" w:rsidP="008F5C74">
      <w:pPr>
        <w:jc w:val="both"/>
        <w:rPr>
          <w:sz w:val="26"/>
          <w:szCs w:val="26"/>
        </w:rPr>
      </w:pPr>
    </w:p>
    <w:sectPr w:rsidR="008F5C74" w:rsidSect="001651A2">
      <w:headerReference w:type="default" r:id="rId11"/>
      <w:footerReference w:type="default" r:id="rId12"/>
      <w:pgSz w:w="11906" w:h="16838"/>
      <w:pgMar w:top="-1135" w:right="707" w:bottom="709" w:left="1418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5EF" w:rsidRDefault="006E05EF" w:rsidP="00CA61ED">
      <w:r>
        <w:separator/>
      </w:r>
    </w:p>
  </w:endnote>
  <w:endnote w:type="continuationSeparator" w:id="0">
    <w:p w:rsidR="006E05EF" w:rsidRDefault="006E05EF" w:rsidP="00C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19" w:rsidRDefault="00E06F19" w:rsidP="00831A59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21 от 12.12.2018г.</w:t>
    </w:r>
  </w:p>
  <w:p w:rsidR="00E06F19" w:rsidRPr="00FF13A2" w:rsidRDefault="00E06F19" w:rsidP="00831A59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внеочередного Общего собрания членов Ассоциации СРО «ОСВО»</w:t>
    </w:r>
  </w:p>
  <w:p w:rsidR="00E06F19" w:rsidRPr="00FF13A2" w:rsidRDefault="00E06F19" w:rsidP="00FF13A2">
    <w:pPr>
      <w:pStyle w:val="a6"/>
      <w:jc w:val="center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5EF" w:rsidRDefault="006E05EF" w:rsidP="00CA61ED">
      <w:r>
        <w:separator/>
      </w:r>
    </w:p>
  </w:footnote>
  <w:footnote w:type="continuationSeparator" w:id="0">
    <w:p w:rsidR="006E05EF" w:rsidRDefault="006E05EF" w:rsidP="00CA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19" w:rsidRDefault="006E05E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F5C74">
      <w:rPr>
        <w:noProof/>
      </w:rPr>
      <w:t>9</w:t>
    </w:r>
    <w:r>
      <w:rPr>
        <w:noProof/>
      </w:rPr>
      <w:fldChar w:fldCharType="end"/>
    </w:r>
  </w:p>
  <w:p w:rsidR="00E06F19" w:rsidRDefault="00E06F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AD6CA0C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2."/>
      <w:lvlJc w:val="left"/>
      <w:rPr>
        <w:sz w:val="26"/>
        <w:szCs w:val="26"/>
      </w:rPr>
    </w:lvl>
    <w:lvl w:ilvl="3">
      <w:start w:val="1"/>
      <w:numFmt w:val="decimal"/>
      <w:lvlText w:val="%2."/>
      <w:lvlJc w:val="left"/>
      <w:rPr>
        <w:sz w:val="26"/>
        <w:szCs w:val="26"/>
      </w:rPr>
    </w:lvl>
    <w:lvl w:ilvl="4">
      <w:start w:val="1"/>
      <w:numFmt w:val="decimal"/>
      <w:lvlText w:val="%2."/>
      <w:lvlJc w:val="left"/>
      <w:rPr>
        <w:sz w:val="26"/>
        <w:szCs w:val="26"/>
      </w:rPr>
    </w:lvl>
    <w:lvl w:ilvl="5">
      <w:start w:val="1"/>
      <w:numFmt w:val="decimal"/>
      <w:lvlText w:val="%2."/>
      <w:lvlJc w:val="left"/>
      <w:rPr>
        <w:sz w:val="26"/>
        <w:szCs w:val="26"/>
      </w:rPr>
    </w:lvl>
    <w:lvl w:ilvl="6">
      <w:start w:val="1"/>
      <w:numFmt w:val="decimal"/>
      <w:lvlText w:val="%2."/>
      <w:lvlJc w:val="left"/>
      <w:rPr>
        <w:sz w:val="26"/>
        <w:szCs w:val="26"/>
      </w:rPr>
    </w:lvl>
    <w:lvl w:ilvl="7">
      <w:start w:val="1"/>
      <w:numFmt w:val="decimal"/>
      <w:lvlText w:val="%2."/>
      <w:lvlJc w:val="left"/>
      <w:rPr>
        <w:sz w:val="26"/>
        <w:szCs w:val="26"/>
      </w:rPr>
    </w:lvl>
    <w:lvl w:ilvl="8">
      <w:start w:val="1"/>
      <w:numFmt w:val="decimal"/>
      <w:lvlText w:val="%2."/>
      <w:lvlJc w:val="left"/>
      <w:rPr>
        <w:sz w:val="26"/>
        <w:szCs w:val="26"/>
      </w:rPr>
    </w:lvl>
  </w:abstractNum>
  <w:abstractNum w:abstractNumId="1">
    <w:nsid w:val="00000003"/>
    <w:multiLevelType w:val="multilevel"/>
    <w:tmpl w:val="FEEE943E"/>
    <w:lvl w:ilvl="0">
      <w:start w:val="1"/>
      <w:numFmt w:val="bullet"/>
      <w:lvlText w:val="-"/>
      <w:lvlJc w:val="left"/>
      <w:rPr>
        <w:sz w:val="26"/>
        <w:szCs w:val="26"/>
      </w:rPr>
    </w:lvl>
    <w:lvl w:ilvl="1">
      <w:start w:val="3"/>
      <w:numFmt w:val="decimal"/>
      <w:lvlText w:val="%2."/>
      <w:lvlJc w:val="left"/>
      <w:rPr>
        <w:sz w:val="26"/>
        <w:szCs w:val="26"/>
      </w:rPr>
    </w:lvl>
    <w:lvl w:ilvl="2">
      <w:start w:val="3"/>
      <w:numFmt w:val="decimal"/>
      <w:lvlText w:val="%2."/>
      <w:lvlJc w:val="left"/>
      <w:rPr>
        <w:sz w:val="26"/>
        <w:szCs w:val="26"/>
      </w:rPr>
    </w:lvl>
    <w:lvl w:ilvl="3">
      <w:start w:val="3"/>
      <w:numFmt w:val="decimal"/>
      <w:lvlText w:val="%2."/>
      <w:lvlJc w:val="left"/>
      <w:rPr>
        <w:sz w:val="26"/>
        <w:szCs w:val="26"/>
      </w:rPr>
    </w:lvl>
    <w:lvl w:ilvl="4">
      <w:start w:val="3"/>
      <w:numFmt w:val="decimal"/>
      <w:lvlText w:val="%2."/>
      <w:lvlJc w:val="left"/>
      <w:rPr>
        <w:sz w:val="26"/>
        <w:szCs w:val="26"/>
      </w:rPr>
    </w:lvl>
    <w:lvl w:ilvl="5">
      <w:start w:val="3"/>
      <w:numFmt w:val="decimal"/>
      <w:lvlText w:val="%2."/>
      <w:lvlJc w:val="left"/>
      <w:rPr>
        <w:sz w:val="26"/>
        <w:szCs w:val="26"/>
      </w:rPr>
    </w:lvl>
    <w:lvl w:ilvl="6">
      <w:start w:val="3"/>
      <w:numFmt w:val="decimal"/>
      <w:lvlText w:val="%2."/>
      <w:lvlJc w:val="left"/>
      <w:rPr>
        <w:sz w:val="26"/>
        <w:szCs w:val="26"/>
      </w:rPr>
    </w:lvl>
    <w:lvl w:ilvl="7">
      <w:start w:val="3"/>
      <w:numFmt w:val="decimal"/>
      <w:lvlText w:val="%2."/>
      <w:lvlJc w:val="left"/>
      <w:rPr>
        <w:sz w:val="26"/>
        <w:szCs w:val="26"/>
      </w:rPr>
    </w:lvl>
    <w:lvl w:ilvl="8">
      <w:start w:val="3"/>
      <w:numFmt w:val="decimal"/>
      <w:lvlText w:val="%2."/>
      <w:lvlJc w:val="left"/>
      <w:rPr>
        <w:sz w:val="26"/>
        <w:szCs w:val="26"/>
      </w:rPr>
    </w:lvl>
  </w:abstractNum>
  <w:abstractNum w:abstractNumId="2">
    <w:nsid w:val="00000005"/>
    <w:multiLevelType w:val="multilevel"/>
    <w:tmpl w:val="5DFE371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2."/>
      <w:lvlJc w:val="left"/>
      <w:rPr>
        <w:sz w:val="26"/>
        <w:szCs w:val="26"/>
      </w:rPr>
    </w:lvl>
    <w:lvl w:ilvl="3">
      <w:start w:val="1"/>
      <w:numFmt w:val="decimal"/>
      <w:lvlText w:val="%2."/>
      <w:lvlJc w:val="left"/>
      <w:rPr>
        <w:sz w:val="26"/>
        <w:szCs w:val="26"/>
      </w:rPr>
    </w:lvl>
    <w:lvl w:ilvl="4">
      <w:start w:val="1"/>
      <w:numFmt w:val="decimal"/>
      <w:lvlText w:val="%2."/>
      <w:lvlJc w:val="left"/>
      <w:rPr>
        <w:sz w:val="26"/>
        <w:szCs w:val="26"/>
      </w:rPr>
    </w:lvl>
    <w:lvl w:ilvl="5">
      <w:start w:val="1"/>
      <w:numFmt w:val="decimal"/>
      <w:lvlText w:val="%2."/>
      <w:lvlJc w:val="left"/>
      <w:rPr>
        <w:sz w:val="26"/>
        <w:szCs w:val="26"/>
      </w:rPr>
    </w:lvl>
    <w:lvl w:ilvl="6">
      <w:start w:val="1"/>
      <w:numFmt w:val="decimal"/>
      <w:lvlText w:val="%2."/>
      <w:lvlJc w:val="left"/>
      <w:rPr>
        <w:sz w:val="26"/>
        <w:szCs w:val="26"/>
      </w:rPr>
    </w:lvl>
    <w:lvl w:ilvl="7">
      <w:start w:val="1"/>
      <w:numFmt w:val="decimal"/>
      <w:lvlText w:val="%2."/>
      <w:lvlJc w:val="left"/>
      <w:rPr>
        <w:sz w:val="26"/>
        <w:szCs w:val="26"/>
      </w:rPr>
    </w:lvl>
    <w:lvl w:ilvl="8">
      <w:start w:val="1"/>
      <w:numFmt w:val="decimal"/>
      <w:lvlText w:val="%2."/>
      <w:lvlJc w:val="left"/>
      <w:rPr>
        <w:sz w:val="26"/>
        <w:szCs w:val="26"/>
      </w:rPr>
    </w:lvl>
  </w:abstractNum>
  <w:abstractNum w:abstractNumId="3">
    <w:nsid w:val="00D516F6"/>
    <w:multiLevelType w:val="hybridMultilevel"/>
    <w:tmpl w:val="CAA814E2"/>
    <w:lvl w:ilvl="0" w:tplc="7B54AA9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A4983"/>
    <w:multiLevelType w:val="hybridMultilevel"/>
    <w:tmpl w:val="48382300"/>
    <w:lvl w:ilvl="0" w:tplc="194AA862">
      <w:start w:val="1"/>
      <w:numFmt w:val="decimal"/>
      <w:lvlText w:val="%1."/>
      <w:lvlJc w:val="left"/>
      <w:pPr>
        <w:ind w:left="39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05CF0823"/>
    <w:multiLevelType w:val="hybridMultilevel"/>
    <w:tmpl w:val="2C96E88A"/>
    <w:lvl w:ilvl="0" w:tplc="1B503B8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0812456C"/>
    <w:multiLevelType w:val="hybridMultilevel"/>
    <w:tmpl w:val="51243B80"/>
    <w:lvl w:ilvl="0" w:tplc="E1DAE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936073B"/>
    <w:multiLevelType w:val="hybridMultilevel"/>
    <w:tmpl w:val="530681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D358D"/>
    <w:multiLevelType w:val="hybridMultilevel"/>
    <w:tmpl w:val="94EA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8B4BC6"/>
    <w:multiLevelType w:val="hybridMultilevel"/>
    <w:tmpl w:val="F8F438C8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0966AC8"/>
    <w:multiLevelType w:val="hybridMultilevel"/>
    <w:tmpl w:val="0DE6A8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8309F"/>
    <w:multiLevelType w:val="hybridMultilevel"/>
    <w:tmpl w:val="549E8EF6"/>
    <w:lvl w:ilvl="0" w:tplc="9AA2E48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119A7CBC"/>
    <w:multiLevelType w:val="hybridMultilevel"/>
    <w:tmpl w:val="10749D20"/>
    <w:lvl w:ilvl="0" w:tplc="8572D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F2163B"/>
    <w:multiLevelType w:val="hybridMultilevel"/>
    <w:tmpl w:val="276A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AD194D"/>
    <w:multiLevelType w:val="hybridMultilevel"/>
    <w:tmpl w:val="EC42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0F52AA"/>
    <w:multiLevelType w:val="hybridMultilevel"/>
    <w:tmpl w:val="F782CF56"/>
    <w:lvl w:ilvl="0" w:tplc="4BC65C4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2E3843C2"/>
    <w:multiLevelType w:val="hybridMultilevel"/>
    <w:tmpl w:val="6532CD28"/>
    <w:lvl w:ilvl="0" w:tplc="CCBCEB5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EA7056E"/>
    <w:multiLevelType w:val="hybridMultilevel"/>
    <w:tmpl w:val="0FF48022"/>
    <w:lvl w:ilvl="0" w:tplc="A31267FE">
      <w:start w:val="1"/>
      <w:numFmt w:val="decimal"/>
      <w:lvlText w:val="%1."/>
      <w:lvlJc w:val="left"/>
      <w:pPr>
        <w:ind w:left="136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15A0E1B"/>
    <w:multiLevelType w:val="hybridMultilevel"/>
    <w:tmpl w:val="7CCA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83A4A"/>
    <w:multiLevelType w:val="hybridMultilevel"/>
    <w:tmpl w:val="11A0A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D7E32"/>
    <w:multiLevelType w:val="hybridMultilevel"/>
    <w:tmpl w:val="33964BDA"/>
    <w:lvl w:ilvl="0" w:tplc="4FF6E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4010D3"/>
    <w:multiLevelType w:val="hybridMultilevel"/>
    <w:tmpl w:val="4336BAA8"/>
    <w:lvl w:ilvl="0" w:tplc="B9FA5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0640A"/>
    <w:multiLevelType w:val="hybridMultilevel"/>
    <w:tmpl w:val="E64483C4"/>
    <w:lvl w:ilvl="0" w:tplc="7CF08AA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B7749"/>
    <w:multiLevelType w:val="hybridMultilevel"/>
    <w:tmpl w:val="0A4E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36A91"/>
    <w:multiLevelType w:val="hybridMultilevel"/>
    <w:tmpl w:val="E2B0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2101A"/>
    <w:multiLevelType w:val="hybridMultilevel"/>
    <w:tmpl w:val="72D6F64A"/>
    <w:lvl w:ilvl="0" w:tplc="CF685D8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479E3A60"/>
    <w:multiLevelType w:val="hybridMultilevel"/>
    <w:tmpl w:val="31AC0E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72EAA"/>
    <w:multiLevelType w:val="hybridMultilevel"/>
    <w:tmpl w:val="E002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F3AA9"/>
    <w:multiLevelType w:val="hybridMultilevel"/>
    <w:tmpl w:val="88862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E76EB0"/>
    <w:multiLevelType w:val="hybridMultilevel"/>
    <w:tmpl w:val="A704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00E43"/>
    <w:multiLevelType w:val="hybridMultilevel"/>
    <w:tmpl w:val="99BA12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E19DC"/>
    <w:multiLevelType w:val="hybridMultilevel"/>
    <w:tmpl w:val="A704E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3546D"/>
    <w:multiLevelType w:val="hybridMultilevel"/>
    <w:tmpl w:val="F97EFB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822E69"/>
    <w:multiLevelType w:val="hybridMultilevel"/>
    <w:tmpl w:val="163E9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17F7C"/>
    <w:multiLevelType w:val="hybridMultilevel"/>
    <w:tmpl w:val="195A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61501AA"/>
    <w:multiLevelType w:val="hybridMultilevel"/>
    <w:tmpl w:val="48E6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63244E"/>
    <w:multiLevelType w:val="hybridMultilevel"/>
    <w:tmpl w:val="72582866"/>
    <w:lvl w:ilvl="0" w:tplc="28D28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731B3E"/>
    <w:multiLevelType w:val="hybridMultilevel"/>
    <w:tmpl w:val="D24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66E18"/>
    <w:multiLevelType w:val="hybridMultilevel"/>
    <w:tmpl w:val="DB6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B16AD"/>
    <w:multiLevelType w:val="singleLevel"/>
    <w:tmpl w:val="354AC9BC"/>
    <w:lvl w:ilvl="0">
      <w:start w:val="1"/>
      <w:numFmt w:val="decimal"/>
      <w:lvlText w:val="3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69F108DC"/>
    <w:multiLevelType w:val="multilevel"/>
    <w:tmpl w:val="D350495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D7A253E"/>
    <w:multiLevelType w:val="hybridMultilevel"/>
    <w:tmpl w:val="D6D8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5D0D06"/>
    <w:multiLevelType w:val="hybridMultilevel"/>
    <w:tmpl w:val="BB80976A"/>
    <w:lvl w:ilvl="0" w:tplc="9D82072E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5">
    <w:nsid w:val="703B67FD"/>
    <w:multiLevelType w:val="hybridMultilevel"/>
    <w:tmpl w:val="81F886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4724A1"/>
    <w:multiLevelType w:val="hybridMultilevel"/>
    <w:tmpl w:val="475036B2"/>
    <w:lvl w:ilvl="0" w:tplc="4F248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4024624"/>
    <w:multiLevelType w:val="hybridMultilevel"/>
    <w:tmpl w:val="C8EECE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47068B"/>
    <w:multiLevelType w:val="hybridMultilevel"/>
    <w:tmpl w:val="E2B02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1"/>
  </w:num>
  <w:num w:numId="4">
    <w:abstractNumId w:val="45"/>
  </w:num>
  <w:num w:numId="5">
    <w:abstractNumId w:val="8"/>
  </w:num>
  <w:num w:numId="6">
    <w:abstractNumId w:val="32"/>
  </w:num>
  <w:num w:numId="7">
    <w:abstractNumId w:val="46"/>
  </w:num>
  <w:num w:numId="8">
    <w:abstractNumId w:val="23"/>
  </w:num>
  <w:num w:numId="9">
    <w:abstractNumId w:val="48"/>
  </w:num>
  <w:num w:numId="10">
    <w:abstractNumId w:val="27"/>
  </w:num>
  <w:num w:numId="11">
    <w:abstractNumId w:val="29"/>
  </w:num>
  <w:num w:numId="12">
    <w:abstractNumId w:val="20"/>
  </w:num>
  <w:num w:numId="13">
    <w:abstractNumId w:val="14"/>
  </w:num>
  <w:num w:numId="14">
    <w:abstractNumId w:val="34"/>
  </w:num>
  <w:num w:numId="15">
    <w:abstractNumId w:val="15"/>
  </w:num>
  <w:num w:numId="16">
    <w:abstractNumId w:val="17"/>
  </w:num>
  <w:num w:numId="17">
    <w:abstractNumId w:val="28"/>
  </w:num>
  <w:num w:numId="18">
    <w:abstractNumId w:val="39"/>
  </w:num>
  <w:num w:numId="19">
    <w:abstractNumId w:val="22"/>
  </w:num>
  <w:num w:numId="20">
    <w:abstractNumId w:val="30"/>
  </w:num>
  <w:num w:numId="21">
    <w:abstractNumId w:val="37"/>
  </w:num>
  <w:num w:numId="22">
    <w:abstractNumId w:val="25"/>
  </w:num>
  <w:num w:numId="23">
    <w:abstractNumId w:val="44"/>
  </w:num>
  <w:num w:numId="24">
    <w:abstractNumId w:val="11"/>
  </w:num>
  <w:num w:numId="25">
    <w:abstractNumId w:val="36"/>
  </w:num>
  <w:num w:numId="26">
    <w:abstractNumId w:val="16"/>
  </w:num>
  <w:num w:numId="27">
    <w:abstractNumId w:val="21"/>
  </w:num>
  <w:num w:numId="28">
    <w:abstractNumId w:val="24"/>
  </w:num>
  <w:num w:numId="29">
    <w:abstractNumId w:val="19"/>
  </w:num>
  <w:num w:numId="30">
    <w:abstractNumId w:val="43"/>
  </w:num>
  <w:num w:numId="31">
    <w:abstractNumId w:val="41"/>
  </w:num>
  <w:num w:numId="32">
    <w:abstractNumId w:val="9"/>
  </w:num>
  <w:num w:numId="33">
    <w:abstractNumId w:val="0"/>
  </w:num>
  <w:num w:numId="34">
    <w:abstractNumId w:val="1"/>
  </w:num>
  <w:num w:numId="35">
    <w:abstractNumId w:val="2"/>
  </w:num>
  <w:num w:numId="36">
    <w:abstractNumId w:val="4"/>
  </w:num>
  <w:num w:numId="37">
    <w:abstractNumId w:val="3"/>
  </w:num>
  <w:num w:numId="38">
    <w:abstractNumId w:val="38"/>
  </w:num>
  <w:num w:numId="39">
    <w:abstractNumId w:val="47"/>
  </w:num>
  <w:num w:numId="40">
    <w:abstractNumId w:val="7"/>
  </w:num>
  <w:num w:numId="41">
    <w:abstractNumId w:val="5"/>
  </w:num>
  <w:num w:numId="42">
    <w:abstractNumId w:val="13"/>
  </w:num>
  <w:num w:numId="43">
    <w:abstractNumId w:val="26"/>
  </w:num>
  <w:num w:numId="44">
    <w:abstractNumId w:val="10"/>
  </w:num>
  <w:num w:numId="45">
    <w:abstractNumId w:val="18"/>
  </w:num>
  <w:num w:numId="46">
    <w:abstractNumId w:val="40"/>
    <w:lvlOverride w:ilvl="0">
      <w:startOverride w:val="1"/>
    </w:lvlOverride>
  </w:num>
  <w:num w:numId="47">
    <w:abstractNumId w:val="6"/>
  </w:num>
  <w:num w:numId="48">
    <w:abstractNumId w:val="42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C72"/>
    <w:rsid w:val="000279BD"/>
    <w:rsid w:val="000341DF"/>
    <w:rsid w:val="00040516"/>
    <w:rsid w:val="0004096A"/>
    <w:rsid w:val="00042449"/>
    <w:rsid w:val="00045E7A"/>
    <w:rsid w:val="0005208A"/>
    <w:rsid w:val="000563B7"/>
    <w:rsid w:val="00056574"/>
    <w:rsid w:val="00057240"/>
    <w:rsid w:val="000574C8"/>
    <w:rsid w:val="000574F1"/>
    <w:rsid w:val="000612E3"/>
    <w:rsid w:val="000631A9"/>
    <w:rsid w:val="00067064"/>
    <w:rsid w:val="00071921"/>
    <w:rsid w:val="00073951"/>
    <w:rsid w:val="00075CDE"/>
    <w:rsid w:val="0008120D"/>
    <w:rsid w:val="00084BF6"/>
    <w:rsid w:val="00085F8F"/>
    <w:rsid w:val="00091B16"/>
    <w:rsid w:val="000942C3"/>
    <w:rsid w:val="00096C2D"/>
    <w:rsid w:val="000A3636"/>
    <w:rsid w:val="000A4AF4"/>
    <w:rsid w:val="000A5281"/>
    <w:rsid w:val="000B0AA2"/>
    <w:rsid w:val="000B1366"/>
    <w:rsid w:val="000B4317"/>
    <w:rsid w:val="000C1929"/>
    <w:rsid w:val="000C3D7E"/>
    <w:rsid w:val="000C60AB"/>
    <w:rsid w:val="000C69F1"/>
    <w:rsid w:val="000C7680"/>
    <w:rsid w:val="000D1E8E"/>
    <w:rsid w:val="000D4360"/>
    <w:rsid w:val="000D457F"/>
    <w:rsid w:val="000D6668"/>
    <w:rsid w:val="000E69E3"/>
    <w:rsid w:val="000F59DB"/>
    <w:rsid w:val="001025CB"/>
    <w:rsid w:val="00105E69"/>
    <w:rsid w:val="00114A6F"/>
    <w:rsid w:val="001233E5"/>
    <w:rsid w:val="00123922"/>
    <w:rsid w:val="00124CA9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1A2"/>
    <w:rsid w:val="00165375"/>
    <w:rsid w:val="00165CC5"/>
    <w:rsid w:val="00173C59"/>
    <w:rsid w:val="00175D82"/>
    <w:rsid w:val="00176CC0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C05C7"/>
    <w:rsid w:val="001C1719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4B7F"/>
    <w:rsid w:val="001E5256"/>
    <w:rsid w:val="001E78BB"/>
    <w:rsid w:val="001F16D9"/>
    <w:rsid w:val="001F3ED7"/>
    <w:rsid w:val="001F4CF7"/>
    <w:rsid w:val="001F6E7A"/>
    <w:rsid w:val="00200966"/>
    <w:rsid w:val="00201664"/>
    <w:rsid w:val="00210A04"/>
    <w:rsid w:val="00214027"/>
    <w:rsid w:val="00214D30"/>
    <w:rsid w:val="0021771E"/>
    <w:rsid w:val="00225C70"/>
    <w:rsid w:val="00226874"/>
    <w:rsid w:val="0023008C"/>
    <w:rsid w:val="002466AD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A0E01"/>
    <w:rsid w:val="002A1DB8"/>
    <w:rsid w:val="002A36EB"/>
    <w:rsid w:val="002B000F"/>
    <w:rsid w:val="002B1CDD"/>
    <w:rsid w:val="002D2965"/>
    <w:rsid w:val="002D31CB"/>
    <w:rsid w:val="002D67CA"/>
    <w:rsid w:val="002E2879"/>
    <w:rsid w:val="002E464D"/>
    <w:rsid w:val="002E74D6"/>
    <w:rsid w:val="002E7B51"/>
    <w:rsid w:val="00300C3D"/>
    <w:rsid w:val="00305ADA"/>
    <w:rsid w:val="003255F8"/>
    <w:rsid w:val="003267F2"/>
    <w:rsid w:val="003366E9"/>
    <w:rsid w:val="003404C9"/>
    <w:rsid w:val="003448E2"/>
    <w:rsid w:val="00346C29"/>
    <w:rsid w:val="0035359E"/>
    <w:rsid w:val="003537EC"/>
    <w:rsid w:val="00353CBA"/>
    <w:rsid w:val="00357323"/>
    <w:rsid w:val="00357D5A"/>
    <w:rsid w:val="00364CB0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553B"/>
    <w:rsid w:val="003A5CB7"/>
    <w:rsid w:val="003B0A59"/>
    <w:rsid w:val="003B2616"/>
    <w:rsid w:val="003B33EB"/>
    <w:rsid w:val="003B60D4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5BBE"/>
    <w:rsid w:val="004079B3"/>
    <w:rsid w:val="004103C3"/>
    <w:rsid w:val="00410E35"/>
    <w:rsid w:val="004112F7"/>
    <w:rsid w:val="00414924"/>
    <w:rsid w:val="00416111"/>
    <w:rsid w:val="00426ED5"/>
    <w:rsid w:val="00430098"/>
    <w:rsid w:val="00431A91"/>
    <w:rsid w:val="00450CFB"/>
    <w:rsid w:val="00450FD3"/>
    <w:rsid w:val="00455A78"/>
    <w:rsid w:val="004565AF"/>
    <w:rsid w:val="00460435"/>
    <w:rsid w:val="00460AA2"/>
    <w:rsid w:val="00467B5C"/>
    <w:rsid w:val="004721EC"/>
    <w:rsid w:val="004728E8"/>
    <w:rsid w:val="00473EA5"/>
    <w:rsid w:val="00474B18"/>
    <w:rsid w:val="00474B20"/>
    <w:rsid w:val="00477017"/>
    <w:rsid w:val="004828B5"/>
    <w:rsid w:val="00482A3F"/>
    <w:rsid w:val="00485257"/>
    <w:rsid w:val="00491EF6"/>
    <w:rsid w:val="004928D1"/>
    <w:rsid w:val="0049694E"/>
    <w:rsid w:val="004A2D4C"/>
    <w:rsid w:val="004A5321"/>
    <w:rsid w:val="004A59B0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E10FE"/>
    <w:rsid w:val="004E2AF7"/>
    <w:rsid w:val="004E51A7"/>
    <w:rsid w:val="004E6C63"/>
    <w:rsid w:val="004F05A1"/>
    <w:rsid w:val="004F2F3C"/>
    <w:rsid w:val="004F3D1F"/>
    <w:rsid w:val="00501618"/>
    <w:rsid w:val="00501820"/>
    <w:rsid w:val="00502E5D"/>
    <w:rsid w:val="00504DD6"/>
    <w:rsid w:val="00506E94"/>
    <w:rsid w:val="00510029"/>
    <w:rsid w:val="00510256"/>
    <w:rsid w:val="00510378"/>
    <w:rsid w:val="00515949"/>
    <w:rsid w:val="00520046"/>
    <w:rsid w:val="00520DA0"/>
    <w:rsid w:val="0054157F"/>
    <w:rsid w:val="00543E0B"/>
    <w:rsid w:val="00550015"/>
    <w:rsid w:val="00553EFD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B3E87"/>
    <w:rsid w:val="005B5FE0"/>
    <w:rsid w:val="005B7C12"/>
    <w:rsid w:val="005C564B"/>
    <w:rsid w:val="005C7C88"/>
    <w:rsid w:val="005D0E74"/>
    <w:rsid w:val="005D4B3D"/>
    <w:rsid w:val="005D6514"/>
    <w:rsid w:val="005D7BF7"/>
    <w:rsid w:val="005D7CF3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5070"/>
    <w:rsid w:val="00627026"/>
    <w:rsid w:val="006275E5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90164"/>
    <w:rsid w:val="00695999"/>
    <w:rsid w:val="00696126"/>
    <w:rsid w:val="006A0ADD"/>
    <w:rsid w:val="006A0C60"/>
    <w:rsid w:val="006A1A45"/>
    <w:rsid w:val="006A20CD"/>
    <w:rsid w:val="006A3193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31F"/>
    <w:rsid w:val="006D3553"/>
    <w:rsid w:val="006D3FFC"/>
    <w:rsid w:val="006D41B7"/>
    <w:rsid w:val="006D449E"/>
    <w:rsid w:val="006E05EF"/>
    <w:rsid w:val="006E2143"/>
    <w:rsid w:val="006E4410"/>
    <w:rsid w:val="006F5484"/>
    <w:rsid w:val="006F705F"/>
    <w:rsid w:val="00703349"/>
    <w:rsid w:val="007055B3"/>
    <w:rsid w:val="0071148C"/>
    <w:rsid w:val="00711BF3"/>
    <w:rsid w:val="00713D52"/>
    <w:rsid w:val="00713DE9"/>
    <w:rsid w:val="00723C78"/>
    <w:rsid w:val="007257B3"/>
    <w:rsid w:val="007369AF"/>
    <w:rsid w:val="00736D61"/>
    <w:rsid w:val="0073792C"/>
    <w:rsid w:val="00743560"/>
    <w:rsid w:val="00744899"/>
    <w:rsid w:val="00750958"/>
    <w:rsid w:val="0076018A"/>
    <w:rsid w:val="00760702"/>
    <w:rsid w:val="0076122A"/>
    <w:rsid w:val="00762DF3"/>
    <w:rsid w:val="00770940"/>
    <w:rsid w:val="00772BE5"/>
    <w:rsid w:val="0077334A"/>
    <w:rsid w:val="00782BB5"/>
    <w:rsid w:val="00782C84"/>
    <w:rsid w:val="007873AA"/>
    <w:rsid w:val="00791266"/>
    <w:rsid w:val="00791D1F"/>
    <w:rsid w:val="00792F6A"/>
    <w:rsid w:val="00793D79"/>
    <w:rsid w:val="00794316"/>
    <w:rsid w:val="007959E9"/>
    <w:rsid w:val="007A0B3A"/>
    <w:rsid w:val="007A1417"/>
    <w:rsid w:val="007A17EC"/>
    <w:rsid w:val="007A2E24"/>
    <w:rsid w:val="007B078D"/>
    <w:rsid w:val="007B676B"/>
    <w:rsid w:val="007D0DF3"/>
    <w:rsid w:val="0080004D"/>
    <w:rsid w:val="0080006F"/>
    <w:rsid w:val="0080191D"/>
    <w:rsid w:val="008104EB"/>
    <w:rsid w:val="00810E9A"/>
    <w:rsid w:val="00811591"/>
    <w:rsid w:val="00812DA7"/>
    <w:rsid w:val="008130ED"/>
    <w:rsid w:val="0081538C"/>
    <w:rsid w:val="008237AF"/>
    <w:rsid w:val="008278F4"/>
    <w:rsid w:val="00831A59"/>
    <w:rsid w:val="00832591"/>
    <w:rsid w:val="008327EE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2425"/>
    <w:rsid w:val="00884E37"/>
    <w:rsid w:val="00884FD9"/>
    <w:rsid w:val="00885FE7"/>
    <w:rsid w:val="00890789"/>
    <w:rsid w:val="00895FED"/>
    <w:rsid w:val="008960C4"/>
    <w:rsid w:val="00897A0D"/>
    <w:rsid w:val="008A5F65"/>
    <w:rsid w:val="008A74E7"/>
    <w:rsid w:val="008B31CA"/>
    <w:rsid w:val="008B4114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5B9F"/>
    <w:rsid w:val="008D7FB1"/>
    <w:rsid w:val="008E104A"/>
    <w:rsid w:val="008E23CC"/>
    <w:rsid w:val="008E28D6"/>
    <w:rsid w:val="008F0280"/>
    <w:rsid w:val="008F5C74"/>
    <w:rsid w:val="008F6702"/>
    <w:rsid w:val="00903394"/>
    <w:rsid w:val="00904C00"/>
    <w:rsid w:val="009141E6"/>
    <w:rsid w:val="00920B86"/>
    <w:rsid w:val="00924E42"/>
    <w:rsid w:val="0092649F"/>
    <w:rsid w:val="00930466"/>
    <w:rsid w:val="00953EC1"/>
    <w:rsid w:val="009558EA"/>
    <w:rsid w:val="00966433"/>
    <w:rsid w:val="00966462"/>
    <w:rsid w:val="00970033"/>
    <w:rsid w:val="00970037"/>
    <w:rsid w:val="00986F96"/>
    <w:rsid w:val="009907AE"/>
    <w:rsid w:val="00993737"/>
    <w:rsid w:val="00997675"/>
    <w:rsid w:val="009A0063"/>
    <w:rsid w:val="009A55B9"/>
    <w:rsid w:val="009A7B15"/>
    <w:rsid w:val="009B65EB"/>
    <w:rsid w:val="009B6EF0"/>
    <w:rsid w:val="009C58D0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06589"/>
    <w:rsid w:val="00A14699"/>
    <w:rsid w:val="00A15C1A"/>
    <w:rsid w:val="00A24720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41E4"/>
    <w:rsid w:val="00AC48EC"/>
    <w:rsid w:val="00AC4F5A"/>
    <w:rsid w:val="00AC76FA"/>
    <w:rsid w:val="00AD2A48"/>
    <w:rsid w:val="00AE12FE"/>
    <w:rsid w:val="00AE4047"/>
    <w:rsid w:val="00AE5E40"/>
    <w:rsid w:val="00AF337F"/>
    <w:rsid w:val="00AF41FA"/>
    <w:rsid w:val="00AF6F19"/>
    <w:rsid w:val="00AF7943"/>
    <w:rsid w:val="00B05B19"/>
    <w:rsid w:val="00B125B6"/>
    <w:rsid w:val="00B16FD9"/>
    <w:rsid w:val="00B17FE2"/>
    <w:rsid w:val="00B207D5"/>
    <w:rsid w:val="00B224A5"/>
    <w:rsid w:val="00B22BA5"/>
    <w:rsid w:val="00B257BD"/>
    <w:rsid w:val="00B257DB"/>
    <w:rsid w:val="00B34F0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7028A"/>
    <w:rsid w:val="00B775D5"/>
    <w:rsid w:val="00B915E6"/>
    <w:rsid w:val="00B9671D"/>
    <w:rsid w:val="00BA2036"/>
    <w:rsid w:val="00BA5152"/>
    <w:rsid w:val="00BA5685"/>
    <w:rsid w:val="00BA7709"/>
    <w:rsid w:val="00BB25BA"/>
    <w:rsid w:val="00BB2B5C"/>
    <w:rsid w:val="00BB76D2"/>
    <w:rsid w:val="00BC15C6"/>
    <w:rsid w:val="00BC4A34"/>
    <w:rsid w:val="00BC4EFF"/>
    <w:rsid w:val="00BD0DB2"/>
    <w:rsid w:val="00BD266D"/>
    <w:rsid w:val="00BE75A2"/>
    <w:rsid w:val="00BF0469"/>
    <w:rsid w:val="00BF1F25"/>
    <w:rsid w:val="00C002BA"/>
    <w:rsid w:val="00C02AF5"/>
    <w:rsid w:val="00C06C53"/>
    <w:rsid w:val="00C22EEB"/>
    <w:rsid w:val="00C52973"/>
    <w:rsid w:val="00C54188"/>
    <w:rsid w:val="00C55EF4"/>
    <w:rsid w:val="00C7310C"/>
    <w:rsid w:val="00C7458A"/>
    <w:rsid w:val="00C75496"/>
    <w:rsid w:val="00C75D38"/>
    <w:rsid w:val="00C814A4"/>
    <w:rsid w:val="00C85DA3"/>
    <w:rsid w:val="00C87649"/>
    <w:rsid w:val="00C93321"/>
    <w:rsid w:val="00C9493B"/>
    <w:rsid w:val="00CA61ED"/>
    <w:rsid w:val="00CA6F58"/>
    <w:rsid w:val="00CB3FB7"/>
    <w:rsid w:val="00CC0A7C"/>
    <w:rsid w:val="00CC29F0"/>
    <w:rsid w:val="00CC3C91"/>
    <w:rsid w:val="00CC4353"/>
    <w:rsid w:val="00CC4F52"/>
    <w:rsid w:val="00CD2DE1"/>
    <w:rsid w:val="00CD627C"/>
    <w:rsid w:val="00CD6F64"/>
    <w:rsid w:val="00CE22F5"/>
    <w:rsid w:val="00CE4762"/>
    <w:rsid w:val="00CE69C9"/>
    <w:rsid w:val="00D005DD"/>
    <w:rsid w:val="00D068E5"/>
    <w:rsid w:val="00D16003"/>
    <w:rsid w:val="00D27C60"/>
    <w:rsid w:val="00D301D9"/>
    <w:rsid w:val="00D314BF"/>
    <w:rsid w:val="00D3206E"/>
    <w:rsid w:val="00D33B16"/>
    <w:rsid w:val="00D377EA"/>
    <w:rsid w:val="00D46D6C"/>
    <w:rsid w:val="00D47357"/>
    <w:rsid w:val="00D63054"/>
    <w:rsid w:val="00D63562"/>
    <w:rsid w:val="00D644B9"/>
    <w:rsid w:val="00D65648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963"/>
    <w:rsid w:val="00DD138C"/>
    <w:rsid w:val="00DD266F"/>
    <w:rsid w:val="00DD4057"/>
    <w:rsid w:val="00DE124E"/>
    <w:rsid w:val="00DE1807"/>
    <w:rsid w:val="00DF5258"/>
    <w:rsid w:val="00DF5A19"/>
    <w:rsid w:val="00DF6C0A"/>
    <w:rsid w:val="00E049AC"/>
    <w:rsid w:val="00E05A91"/>
    <w:rsid w:val="00E06F19"/>
    <w:rsid w:val="00E1153C"/>
    <w:rsid w:val="00E1340E"/>
    <w:rsid w:val="00E134E5"/>
    <w:rsid w:val="00E145B4"/>
    <w:rsid w:val="00E1461C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6814"/>
    <w:rsid w:val="00E7019B"/>
    <w:rsid w:val="00E7035A"/>
    <w:rsid w:val="00E70D65"/>
    <w:rsid w:val="00E768DB"/>
    <w:rsid w:val="00E76B62"/>
    <w:rsid w:val="00E77DE9"/>
    <w:rsid w:val="00E8160D"/>
    <w:rsid w:val="00E81FB6"/>
    <w:rsid w:val="00E86EE1"/>
    <w:rsid w:val="00E91A6A"/>
    <w:rsid w:val="00EA4B2B"/>
    <w:rsid w:val="00EA7545"/>
    <w:rsid w:val="00EA7B6A"/>
    <w:rsid w:val="00EB32C1"/>
    <w:rsid w:val="00EB3EDE"/>
    <w:rsid w:val="00EC01BE"/>
    <w:rsid w:val="00EC475C"/>
    <w:rsid w:val="00ED3A5D"/>
    <w:rsid w:val="00EE0BF8"/>
    <w:rsid w:val="00EE1A16"/>
    <w:rsid w:val="00EE45BB"/>
    <w:rsid w:val="00EE4E31"/>
    <w:rsid w:val="00EE5523"/>
    <w:rsid w:val="00EF3809"/>
    <w:rsid w:val="00F16563"/>
    <w:rsid w:val="00F167BA"/>
    <w:rsid w:val="00F25E6D"/>
    <w:rsid w:val="00F3686D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1109"/>
    <w:rsid w:val="00F9399A"/>
    <w:rsid w:val="00FA2B38"/>
    <w:rsid w:val="00FA4594"/>
    <w:rsid w:val="00FA6421"/>
    <w:rsid w:val="00FA6BB6"/>
    <w:rsid w:val="00FA7B42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27B1"/>
    <w:rsid w:val="00FE2E14"/>
    <w:rsid w:val="00FE56CB"/>
    <w:rsid w:val="00FE6CF8"/>
    <w:rsid w:val="00FF03FE"/>
    <w:rsid w:val="00FF13A2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5C91-180C-4B6A-A63C-3EF917AC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Сервер НП СРО ОСВО</cp:lastModifiedBy>
  <cp:revision>4</cp:revision>
  <cp:lastPrinted>2018-12-13T12:51:00Z</cp:lastPrinted>
  <dcterms:created xsi:type="dcterms:W3CDTF">2018-12-17T05:15:00Z</dcterms:created>
  <dcterms:modified xsi:type="dcterms:W3CDTF">2018-12-17T05:28:00Z</dcterms:modified>
</cp:coreProperties>
</file>